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47"/>
      </w:tblGrid>
      <w:tr w:rsidR="00BF56F2" w:rsidRPr="006A3A8C" w14:paraId="6197554B" w14:textId="77777777" w:rsidTr="006C6D05">
        <w:trPr>
          <w:trHeight w:val="567"/>
        </w:trPr>
        <w:tc>
          <w:tcPr>
            <w:tcW w:w="3085" w:type="dxa"/>
          </w:tcPr>
          <w:p w14:paraId="320BA2A0" w14:textId="428D46DF" w:rsidR="00BF56F2" w:rsidRPr="006A3A8C" w:rsidRDefault="00BF56F2">
            <w:pPr>
              <w:rPr>
                <w:rFonts w:ascii="Arial" w:hAnsi="Arial" w:cs="Arial"/>
                <w:b/>
              </w:rPr>
            </w:pPr>
          </w:p>
        </w:tc>
        <w:tc>
          <w:tcPr>
            <w:tcW w:w="7547" w:type="dxa"/>
          </w:tcPr>
          <w:p w14:paraId="6D99A34A" w14:textId="77777777" w:rsidR="006C6D05" w:rsidRDefault="006C6D05" w:rsidP="00A47D11">
            <w:pPr>
              <w:jc w:val="right"/>
              <w:rPr>
                <w:rFonts w:ascii="Arial" w:hAnsi="Arial" w:cs="Arial"/>
                <w:b/>
              </w:rPr>
            </w:pPr>
          </w:p>
          <w:p w14:paraId="7AB990F4" w14:textId="643F5B2C" w:rsidR="00A47D11" w:rsidRPr="006A3A8C" w:rsidRDefault="00A47D11" w:rsidP="00A47D11">
            <w:pPr>
              <w:jc w:val="right"/>
              <w:rPr>
                <w:rFonts w:ascii="Arial" w:hAnsi="Arial" w:cs="Arial"/>
                <w:b/>
              </w:rPr>
            </w:pPr>
            <w:r w:rsidRPr="006A3A8C">
              <w:rPr>
                <w:rFonts w:ascii="Arial" w:hAnsi="Arial" w:cs="Arial"/>
                <w:b/>
              </w:rPr>
              <w:t>Telephone: 07495 962372</w:t>
            </w:r>
          </w:p>
          <w:p w14:paraId="28E4838C" w14:textId="6691EDD4" w:rsidR="005E26DE" w:rsidRPr="006A3A8C" w:rsidRDefault="00A47D11" w:rsidP="00A47D11">
            <w:pPr>
              <w:jc w:val="right"/>
              <w:rPr>
                <w:rFonts w:ascii="Arial" w:hAnsi="Arial" w:cs="Arial"/>
                <w:b/>
              </w:rPr>
            </w:pPr>
            <w:r w:rsidRPr="006A3A8C">
              <w:rPr>
                <w:rFonts w:ascii="Arial" w:hAnsi="Arial" w:cs="Arial"/>
                <w:b/>
              </w:rPr>
              <w:t xml:space="preserve">email: </w:t>
            </w:r>
            <w:r w:rsidR="00590505">
              <w:rPr>
                <w:rFonts w:ascii="Arial" w:hAnsi="Arial" w:cs="Arial"/>
                <w:b/>
              </w:rPr>
              <w:t>clerk@sundridgewithidehill-pc.gov.uk</w:t>
            </w:r>
          </w:p>
        </w:tc>
      </w:tr>
    </w:tbl>
    <w:p w14:paraId="18FFE632" w14:textId="77777777" w:rsidR="007854F8" w:rsidRDefault="007854F8" w:rsidP="00B607C6">
      <w:pPr>
        <w:spacing w:after="0" w:line="240" w:lineRule="auto"/>
        <w:rPr>
          <w:rFonts w:ascii="Arial" w:hAnsi="Arial" w:cs="Arial"/>
          <w:b/>
        </w:rPr>
      </w:pPr>
    </w:p>
    <w:p w14:paraId="6EC94815" w14:textId="389DCE4B" w:rsidR="006A37ED" w:rsidRDefault="006A37ED" w:rsidP="002C2835">
      <w:pPr>
        <w:spacing w:after="0" w:line="240" w:lineRule="auto"/>
        <w:jc w:val="both"/>
        <w:rPr>
          <w:rFonts w:ascii="Arial" w:hAnsi="Arial" w:cs="Arial"/>
          <w:b/>
        </w:rPr>
      </w:pPr>
      <w:r w:rsidRPr="006A3A8C">
        <w:rPr>
          <w:rFonts w:ascii="Arial" w:hAnsi="Arial" w:cs="Arial"/>
          <w:b/>
        </w:rPr>
        <w:t>To: The Members of the Parish Council of Sundridge with Ide Hill</w:t>
      </w:r>
    </w:p>
    <w:p w14:paraId="1F8E3A08" w14:textId="77777777" w:rsidR="009263A3" w:rsidRPr="006A3A8C" w:rsidRDefault="009263A3" w:rsidP="002C2835">
      <w:pPr>
        <w:spacing w:after="0" w:line="240" w:lineRule="auto"/>
        <w:jc w:val="both"/>
        <w:rPr>
          <w:rFonts w:ascii="Arial" w:hAnsi="Arial" w:cs="Arial"/>
          <w:b/>
        </w:rPr>
      </w:pPr>
    </w:p>
    <w:p w14:paraId="3ADF2DF3" w14:textId="398FC49D" w:rsidR="006A37ED" w:rsidRPr="00590505" w:rsidRDefault="006A37ED" w:rsidP="002C2835">
      <w:pPr>
        <w:spacing w:after="0" w:line="240" w:lineRule="auto"/>
        <w:jc w:val="both"/>
        <w:rPr>
          <w:rFonts w:ascii="Arial" w:hAnsi="Arial" w:cs="Arial"/>
        </w:rPr>
      </w:pPr>
      <w:r w:rsidRPr="00590505">
        <w:rPr>
          <w:rFonts w:ascii="Arial" w:hAnsi="Arial" w:cs="Arial"/>
        </w:rPr>
        <w:t xml:space="preserve">I hereby summon you to attend a Meeting of the Parish Council to be </w:t>
      </w:r>
      <w:r w:rsidR="00A57604" w:rsidRPr="00590505">
        <w:rPr>
          <w:rFonts w:ascii="Arial" w:hAnsi="Arial" w:cs="Arial"/>
        </w:rPr>
        <w:t>h</w:t>
      </w:r>
      <w:r w:rsidRPr="00590505">
        <w:rPr>
          <w:rFonts w:ascii="Arial" w:hAnsi="Arial" w:cs="Arial"/>
        </w:rPr>
        <w:t xml:space="preserve">eld in the VILLAGE HALL, </w:t>
      </w:r>
      <w:r w:rsidR="00014E91" w:rsidRPr="00590505">
        <w:rPr>
          <w:rFonts w:ascii="Arial" w:hAnsi="Arial" w:cs="Arial"/>
          <w:b/>
        </w:rPr>
        <w:t>SUNDRIDGE</w:t>
      </w:r>
      <w:r w:rsidR="00BD2D62" w:rsidRPr="00590505">
        <w:rPr>
          <w:rFonts w:ascii="Arial" w:hAnsi="Arial" w:cs="Arial"/>
          <w:b/>
        </w:rPr>
        <w:t xml:space="preserve"> </w:t>
      </w:r>
      <w:r w:rsidRPr="00590505">
        <w:rPr>
          <w:rFonts w:ascii="Arial" w:hAnsi="Arial" w:cs="Arial"/>
        </w:rPr>
        <w:t xml:space="preserve">commencing at </w:t>
      </w:r>
      <w:r w:rsidR="00BD2D62" w:rsidRPr="00590505">
        <w:rPr>
          <w:rFonts w:ascii="Arial" w:hAnsi="Arial" w:cs="Arial"/>
          <w:b/>
        </w:rPr>
        <w:t>7</w:t>
      </w:r>
      <w:r w:rsidR="00D11868">
        <w:rPr>
          <w:rFonts w:ascii="Arial" w:hAnsi="Arial" w:cs="Arial"/>
          <w:b/>
        </w:rPr>
        <w:t>.</w:t>
      </w:r>
      <w:r w:rsidR="0086040B">
        <w:rPr>
          <w:rFonts w:ascii="Arial" w:hAnsi="Arial" w:cs="Arial"/>
          <w:b/>
        </w:rPr>
        <w:t>45p</w:t>
      </w:r>
      <w:r w:rsidRPr="00590505">
        <w:rPr>
          <w:rFonts w:ascii="Arial" w:hAnsi="Arial" w:cs="Arial"/>
          <w:b/>
        </w:rPr>
        <w:t xml:space="preserve">m. on </w:t>
      </w:r>
      <w:r w:rsidR="00783D65" w:rsidRPr="00590505">
        <w:rPr>
          <w:rFonts w:ascii="Arial" w:hAnsi="Arial" w:cs="Arial"/>
          <w:b/>
        </w:rPr>
        <w:t xml:space="preserve">Monday </w:t>
      </w:r>
      <w:r w:rsidR="0086040B">
        <w:rPr>
          <w:rFonts w:ascii="Arial" w:hAnsi="Arial" w:cs="Arial"/>
          <w:b/>
        </w:rPr>
        <w:t>23 June</w:t>
      </w:r>
      <w:r w:rsidR="005D7737">
        <w:rPr>
          <w:rFonts w:ascii="Arial" w:hAnsi="Arial" w:cs="Arial"/>
          <w:b/>
        </w:rPr>
        <w:t xml:space="preserve"> 202</w:t>
      </w:r>
      <w:r w:rsidR="00FB088A">
        <w:rPr>
          <w:rFonts w:ascii="Arial" w:hAnsi="Arial" w:cs="Arial"/>
          <w:b/>
        </w:rPr>
        <w:t>5</w:t>
      </w:r>
      <w:r w:rsidRPr="00590505">
        <w:rPr>
          <w:rFonts w:ascii="Arial" w:hAnsi="Arial" w:cs="Arial"/>
        </w:rPr>
        <w:t xml:space="preserve"> to transact the undermentioned </w:t>
      </w:r>
      <w:r w:rsidR="002C2835">
        <w:rPr>
          <w:rFonts w:ascii="Arial" w:hAnsi="Arial" w:cs="Arial"/>
        </w:rPr>
        <w:t>b</w:t>
      </w:r>
      <w:r w:rsidRPr="00590505">
        <w:rPr>
          <w:rFonts w:ascii="Arial" w:hAnsi="Arial" w:cs="Arial"/>
        </w:rPr>
        <w:t>usiness</w:t>
      </w:r>
      <w:r w:rsidR="00A57604" w:rsidRPr="00590505">
        <w:rPr>
          <w:rFonts w:ascii="Arial" w:hAnsi="Arial" w:cs="Arial"/>
        </w:rPr>
        <w:t>.</w:t>
      </w:r>
    </w:p>
    <w:p w14:paraId="2FE38BF1" w14:textId="0FED3390" w:rsidR="00FA2B11" w:rsidRDefault="00FA2B11" w:rsidP="002C2835">
      <w:pPr>
        <w:spacing w:after="0" w:line="240" w:lineRule="auto"/>
        <w:jc w:val="both"/>
        <w:rPr>
          <w:rFonts w:ascii="Arial" w:hAnsi="Arial" w:cs="Arial"/>
        </w:rPr>
      </w:pPr>
      <w:r w:rsidRPr="00590505">
        <w:rPr>
          <w:rFonts w:ascii="Arial" w:hAnsi="Arial" w:cs="Arial"/>
          <w:noProof/>
        </w:rPr>
        <w:drawing>
          <wp:anchor distT="0" distB="0" distL="114300" distR="114300" simplePos="0" relativeHeight="251658240" behindDoc="0" locked="0" layoutInCell="1" allowOverlap="1" wp14:anchorId="3D319FA5" wp14:editId="6959C684">
            <wp:simplePos x="0" y="0"/>
            <wp:positionH relativeFrom="margin">
              <wp:align>left</wp:align>
            </wp:positionH>
            <wp:positionV relativeFrom="paragraph">
              <wp:posOffset>124460</wp:posOffset>
            </wp:positionV>
            <wp:extent cx="1041536" cy="228074"/>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536" cy="228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24671" w14:textId="77777777" w:rsidR="00FA2B11" w:rsidRDefault="00FA2B11" w:rsidP="002C2835">
      <w:pPr>
        <w:spacing w:after="0" w:line="240" w:lineRule="auto"/>
        <w:jc w:val="both"/>
        <w:rPr>
          <w:rFonts w:ascii="Arial" w:hAnsi="Arial" w:cs="Arial"/>
        </w:rPr>
      </w:pPr>
    </w:p>
    <w:p w14:paraId="223394F5" w14:textId="77777777" w:rsidR="009263A3" w:rsidRDefault="009263A3" w:rsidP="002C2835">
      <w:pPr>
        <w:spacing w:after="0" w:line="240" w:lineRule="auto"/>
        <w:jc w:val="both"/>
        <w:rPr>
          <w:rFonts w:ascii="Arial" w:hAnsi="Arial" w:cs="Arial"/>
        </w:rPr>
      </w:pPr>
    </w:p>
    <w:p w14:paraId="3A7F16E3" w14:textId="7BF12673" w:rsidR="007854F8" w:rsidRDefault="00A57604" w:rsidP="002C2835">
      <w:pPr>
        <w:spacing w:after="0" w:line="240" w:lineRule="auto"/>
        <w:jc w:val="both"/>
        <w:rPr>
          <w:rFonts w:ascii="Arial" w:hAnsi="Arial" w:cs="Arial"/>
        </w:rPr>
      </w:pPr>
      <w:r w:rsidRPr="006A3A8C">
        <w:rPr>
          <w:rFonts w:ascii="Arial" w:hAnsi="Arial" w:cs="Arial"/>
        </w:rPr>
        <w:t>Clerk</w:t>
      </w:r>
      <w:r w:rsidR="00FC2175" w:rsidRPr="006A3A8C">
        <w:rPr>
          <w:rFonts w:ascii="Arial" w:hAnsi="Arial" w:cs="Arial"/>
        </w:rPr>
        <w:tab/>
      </w:r>
      <w:r w:rsidR="00FA2B11">
        <w:rPr>
          <w:rFonts w:ascii="Arial" w:hAnsi="Arial" w:cs="Arial"/>
        </w:rPr>
        <w:t xml:space="preserve"> </w:t>
      </w:r>
      <w:r w:rsidR="0086040B">
        <w:rPr>
          <w:rFonts w:ascii="Arial" w:hAnsi="Arial" w:cs="Arial"/>
        </w:rPr>
        <w:t>18 June 2025</w:t>
      </w:r>
      <w:r w:rsidR="00FC2175" w:rsidRPr="006A3A8C">
        <w:rPr>
          <w:rFonts w:ascii="Arial" w:hAnsi="Arial" w:cs="Arial"/>
        </w:rPr>
        <w:tab/>
      </w:r>
      <w:r w:rsidR="00A47D11">
        <w:rPr>
          <w:rFonts w:ascii="Arial" w:hAnsi="Arial" w:cs="Arial"/>
        </w:rPr>
        <w:t xml:space="preserve">                      </w:t>
      </w:r>
    </w:p>
    <w:p w14:paraId="4637D084" w14:textId="674B4D48" w:rsidR="009A4D91" w:rsidRDefault="009A4D91" w:rsidP="00B3373F">
      <w:pPr>
        <w:spacing w:after="0" w:line="240" w:lineRule="auto"/>
        <w:jc w:val="center"/>
        <w:rPr>
          <w:rFonts w:ascii="Arial" w:hAnsi="Arial" w:cs="Arial"/>
          <w:b/>
        </w:rPr>
      </w:pPr>
    </w:p>
    <w:p w14:paraId="15D25238" w14:textId="5D646632" w:rsidR="00D11868" w:rsidRDefault="00EF5529" w:rsidP="00B3373F">
      <w:pPr>
        <w:spacing w:after="0" w:line="240" w:lineRule="auto"/>
        <w:jc w:val="center"/>
        <w:rPr>
          <w:rFonts w:ascii="Arial" w:hAnsi="Arial" w:cs="Arial"/>
        </w:rPr>
      </w:pPr>
      <w:r w:rsidRPr="006A3A8C">
        <w:rPr>
          <w:rFonts w:ascii="Arial" w:hAnsi="Arial" w:cs="Arial"/>
          <w:b/>
        </w:rPr>
        <w:t>AGENDA</w:t>
      </w:r>
    </w:p>
    <w:p w14:paraId="045DA632" w14:textId="11BBD47B" w:rsidR="000B4AF8" w:rsidRPr="004E5DCC" w:rsidRDefault="000B4AF8" w:rsidP="0086040B">
      <w:pPr>
        <w:pStyle w:val="ListParagraph"/>
        <w:numPr>
          <w:ilvl w:val="0"/>
          <w:numId w:val="16"/>
        </w:numPr>
        <w:shd w:val="clear" w:color="auto" w:fill="FFFFFF"/>
        <w:spacing w:after="120" w:line="240" w:lineRule="auto"/>
        <w:jc w:val="both"/>
        <w:rPr>
          <w:rFonts w:ascii="Arial" w:hAnsi="Arial" w:cs="Arial"/>
        </w:rPr>
      </w:pPr>
      <w:r w:rsidRPr="004E5DCC">
        <w:rPr>
          <w:rFonts w:ascii="Arial" w:hAnsi="Arial" w:cs="Arial"/>
        </w:rPr>
        <w:t>To receive apologies and reasons for absence.</w:t>
      </w:r>
    </w:p>
    <w:p w14:paraId="6DD31CF1" w14:textId="77777777" w:rsidR="00C3122C" w:rsidRPr="004E5DCC" w:rsidRDefault="00C3122C" w:rsidP="004E5DCC">
      <w:pPr>
        <w:pStyle w:val="ListParagraph"/>
        <w:shd w:val="clear" w:color="auto" w:fill="FFFFFF"/>
        <w:spacing w:after="120" w:line="240" w:lineRule="auto"/>
        <w:ind w:left="357"/>
        <w:jc w:val="both"/>
        <w:rPr>
          <w:rFonts w:ascii="Arial" w:hAnsi="Arial" w:cs="Arial"/>
        </w:rPr>
      </w:pPr>
    </w:p>
    <w:p w14:paraId="17BD71C8" w14:textId="3F1ADBBB" w:rsidR="000B4AF8" w:rsidRDefault="000B4AF8" w:rsidP="000E37E2">
      <w:pPr>
        <w:pStyle w:val="ListParagraph"/>
        <w:numPr>
          <w:ilvl w:val="0"/>
          <w:numId w:val="16"/>
        </w:numPr>
        <w:shd w:val="clear" w:color="auto" w:fill="FFFFFF"/>
        <w:spacing w:after="120" w:line="240" w:lineRule="auto"/>
        <w:ind w:left="357" w:hanging="357"/>
        <w:jc w:val="both"/>
        <w:rPr>
          <w:rFonts w:ascii="Arial" w:hAnsi="Arial" w:cs="Arial"/>
        </w:rPr>
      </w:pPr>
      <w:r w:rsidRPr="004E5DCC">
        <w:rPr>
          <w:rFonts w:ascii="Arial" w:hAnsi="Arial" w:cs="Arial"/>
        </w:rPr>
        <w:t>To receive declarations of personal, prejudicial and disclosable pecuniary interests on items on the agenda and updates to members’ register of interests.</w:t>
      </w:r>
      <w:r w:rsidR="00FB088A">
        <w:rPr>
          <w:rFonts w:ascii="Arial" w:hAnsi="Arial" w:cs="Arial"/>
        </w:rPr>
        <w:t xml:space="preserve">  Members to update their Register of Business Interest forms</w:t>
      </w:r>
    </w:p>
    <w:p w14:paraId="71EEDA29" w14:textId="77777777" w:rsidR="009263A3" w:rsidRPr="009263A3" w:rsidRDefault="009263A3" w:rsidP="009263A3">
      <w:pPr>
        <w:pStyle w:val="ListParagraph"/>
        <w:rPr>
          <w:rFonts w:ascii="Arial" w:hAnsi="Arial" w:cs="Arial"/>
        </w:rPr>
      </w:pPr>
    </w:p>
    <w:p w14:paraId="33B79E68" w14:textId="4953608D" w:rsidR="000E37E2" w:rsidRDefault="00FB41E7" w:rsidP="00AD5147">
      <w:pPr>
        <w:pStyle w:val="ListParagraph"/>
        <w:numPr>
          <w:ilvl w:val="0"/>
          <w:numId w:val="16"/>
        </w:numPr>
        <w:shd w:val="clear" w:color="auto" w:fill="FFFFFF"/>
        <w:spacing w:after="120" w:line="240" w:lineRule="auto"/>
        <w:rPr>
          <w:rFonts w:ascii="Arial" w:hAnsi="Arial" w:cs="Arial"/>
          <w:b/>
          <w:bCs/>
        </w:rPr>
      </w:pPr>
      <w:r w:rsidRPr="000E37E2">
        <w:rPr>
          <w:rFonts w:ascii="Arial" w:hAnsi="Arial" w:cs="Arial"/>
          <w:b/>
          <w:bCs/>
        </w:rPr>
        <w:t>Report from County Councillor</w:t>
      </w:r>
    </w:p>
    <w:p w14:paraId="4278810E" w14:textId="1B65A0BD" w:rsidR="0042517C" w:rsidRPr="009209DC" w:rsidRDefault="0086040B" w:rsidP="009209DC">
      <w:pPr>
        <w:ind w:left="360"/>
        <w:rPr>
          <w:rFonts w:ascii="Arial" w:hAnsi="Arial" w:cs="Arial"/>
          <w:b/>
          <w:bCs/>
        </w:rPr>
      </w:pPr>
      <w:r>
        <w:rPr>
          <w:rFonts w:ascii="Arial" w:hAnsi="Arial" w:cs="Arial"/>
          <w:b/>
          <w:bCs/>
        </w:rPr>
        <w:t>3</w:t>
      </w:r>
      <w:r w:rsidR="009209DC">
        <w:rPr>
          <w:rFonts w:ascii="Arial" w:hAnsi="Arial" w:cs="Arial"/>
          <w:b/>
          <w:bCs/>
        </w:rPr>
        <w:t>.1</w:t>
      </w:r>
      <w:r w:rsidR="009209DC">
        <w:rPr>
          <w:rFonts w:ascii="Arial" w:hAnsi="Arial" w:cs="Arial"/>
          <w:b/>
          <w:bCs/>
        </w:rPr>
        <w:tab/>
      </w:r>
      <w:r w:rsidR="00C86283">
        <w:rPr>
          <w:rFonts w:ascii="Arial" w:hAnsi="Arial" w:cs="Arial"/>
          <w:b/>
          <w:bCs/>
        </w:rPr>
        <w:t xml:space="preserve">Update on </w:t>
      </w:r>
      <w:r w:rsidR="009209DC">
        <w:rPr>
          <w:rFonts w:ascii="Arial" w:hAnsi="Arial" w:cs="Arial"/>
          <w:b/>
          <w:bCs/>
        </w:rPr>
        <w:t>Covers Farm</w:t>
      </w:r>
    </w:p>
    <w:p w14:paraId="0EF5E4BA" w14:textId="393F1E17" w:rsidR="009209DC" w:rsidRPr="00531F61" w:rsidRDefault="00FB41E7" w:rsidP="00B242B5">
      <w:pPr>
        <w:pStyle w:val="ListParagraph"/>
        <w:numPr>
          <w:ilvl w:val="0"/>
          <w:numId w:val="16"/>
        </w:numPr>
        <w:shd w:val="clear" w:color="auto" w:fill="FFFFFF"/>
        <w:spacing w:after="120" w:line="240" w:lineRule="auto"/>
        <w:rPr>
          <w:rFonts w:ascii="Arial" w:hAnsi="Arial" w:cs="Arial"/>
          <w:b/>
          <w:bCs/>
        </w:rPr>
      </w:pPr>
      <w:r w:rsidRPr="00531F61">
        <w:rPr>
          <w:rFonts w:ascii="Arial" w:hAnsi="Arial" w:cs="Arial"/>
          <w:b/>
          <w:bCs/>
        </w:rPr>
        <w:t>Report from District Councillor</w:t>
      </w:r>
    </w:p>
    <w:p w14:paraId="0458281A" w14:textId="77777777" w:rsidR="000E37E2" w:rsidRPr="004E5DCC" w:rsidRDefault="000E37E2" w:rsidP="000E37E2">
      <w:pPr>
        <w:pStyle w:val="ListParagraph"/>
        <w:shd w:val="clear" w:color="auto" w:fill="FFFFFF"/>
        <w:spacing w:after="120" w:line="240" w:lineRule="auto"/>
        <w:ind w:left="360"/>
        <w:rPr>
          <w:rFonts w:ascii="Arial" w:hAnsi="Arial" w:cs="Arial"/>
          <w:b/>
          <w:bCs/>
        </w:rPr>
      </w:pPr>
    </w:p>
    <w:p w14:paraId="0151F2E8" w14:textId="45070E30" w:rsidR="00FB41E7" w:rsidRDefault="00FB41E7" w:rsidP="000E37E2">
      <w:pPr>
        <w:pStyle w:val="ListParagraph"/>
        <w:numPr>
          <w:ilvl w:val="0"/>
          <w:numId w:val="16"/>
        </w:numPr>
        <w:shd w:val="clear" w:color="auto" w:fill="FFFFFF"/>
        <w:spacing w:after="120" w:line="240" w:lineRule="auto"/>
        <w:rPr>
          <w:rFonts w:ascii="Arial" w:hAnsi="Arial" w:cs="Arial"/>
        </w:rPr>
      </w:pPr>
      <w:r w:rsidRPr="004E5DCC">
        <w:rPr>
          <w:rFonts w:ascii="Arial" w:hAnsi="Arial" w:cs="Arial"/>
          <w:b/>
        </w:rPr>
        <w:t>A Public Open Session</w:t>
      </w:r>
      <w:r w:rsidRPr="004E5DCC">
        <w:rPr>
          <w:rFonts w:ascii="Arial" w:hAnsi="Arial" w:cs="Arial"/>
        </w:rPr>
        <w:t>.  Members of the public will be welcome to address the Parish Council with any local concerns they have.  Please note this item will be limited in time at the discretion of the Chairman.</w:t>
      </w:r>
    </w:p>
    <w:p w14:paraId="0312AAA1" w14:textId="77777777" w:rsidR="00C86283" w:rsidRDefault="00C86283" w:rsidP="00C86283">
      <w:pPr>
        <w:pStyle w:val="ListParagraph"/>
        <w:shd w:val="clear" w:color="auto" w:fill="FFFFFF"/>
        <w:spacing w:after="120" w:line="240" w:lineRule="auto"/>
        <w:ind w:left="360"/>
        <w:rPr>
          <w:rFonts w:ascii="Arial" w:hAnsi="Arial" w:cs="Arial"/>
        </w:rPr>
      </w:pPr>
    </w:p>
    <w:p w14:paraId="014BD7CC" w14:textId="77777777" w:rsidR="00C86283" w:rsidRDefault="00C86283" w:rsidP="00C86283">
      <w:pPr>
        <w:pStyle w:val="ListParagraph"/>
        <w:numPr>
          <w:ilvl w:val="0"/>
          <w:numId w:val="16"/>
        </w:numPr>
        <w:spacing w:after="120" w:line="240" w:lineRule="auto"/>
        <w:jc w:val="both"/>
        <w:rPr>
          <w:rFonts w:ascii="Arial" w:hAnsi="Arial" w:cs="Arial"/>
        </w:rPr>
      </w:pPr>
      <w:r w:rsidRPr="004E5DCC">
        <w:rPr>
          <w:rFonts w:ascii="Arial" w:hAnsi="Arial" w:cs="Arial"/>
        </w:rPr>
        <w:t>To consider, and approve if appropriate, which agenda items are sufficiently confidential as to warrant exclusion of members of the press and public under the provisions of The Public Bodies (Admission to Meetings) Act 1960.</w:t>
      </w:r>
    </w:p>
    <w:p w14:paraId="470C3981" w14:textId="77777777" w:rsidR="000E37E2" w:rsidRPr="000E37E2" w:rsidRDefault="000E37E2" w:rsidP="000E37E2">
      <w:pPr>
        <w:pStyle w:val="ListParagraph"/>
        <w:rPr>
          <w:rFonts w:ascii="Arial" w:hAnsi="Arial" w:cs="Arial"/>
        </w:rPr>
      </w:pPr>
    </w:p>
    <w:p w14:paraId="2CCD203F" w14:textId="0FB19981" w:rsidR="008B7F4E" w:rsidRDefault="0086040B" w:rsidP="0042517C">
      <w:pPr>
        <w:pStyle w:val="ListParagraph"/>
        <w:numPr>
          <w:ilvl w:val="0"/>
          <w:numId w:val="16"/>
        </w:numPr>
        <w:spacing w:after="120" w:line="240" w:lineRule="auto"/>
        <w:jc w:val="both"/>
        <w:rPr>
          <w:rFonts w:ascii="Arial" w:hAnsi="Arial" w:cs="Arial"/>
        </w:rPr>
      </w:pPr>
      <w:r>
        <w:rPr>
          <w:rFonts w:ascii="Arial" w:hAnsi="Arial" w:cs="Arial"/>
        </w:rPr>
        <w:t xml:space="preserve">To co-opt a </w:t>
      </w:r>
      <w:proofErr w:type="gramStart"/>
      <w:r>
        <w:rPr>
          <w:rFonts w:ascii="Arial" w:hAnsi="Arial" w:cs="Arial"/>
        </w:rPr>
        <w:t>Member</w:t>
      </w:r>
      <w:proofErr w:type="gramEnd"/>
      <w:r>
        <w:rPr>
          <w:rFonts w:ascii="Arial" w:hAnsi="Arial" w:cs="Arial"/>
        </w:rPr>
        <w:t xml:space="preserve"> to represent the Ide Hill ward</w:t>
      </w:r>
    </w:p>
    <w:p w14:paraId="545AC929" w14:textId="77777777" w:rsidR="008B7F4E" w:rsidRPr="008B7F4E" w:rsidRDefault="008B7F4E" w:rsidP="008B7F4E">
      <w:pPr>
        <w:pStyle w:val="ListParagraph"/>
        <w:rPr>
          <w:rFonts w:ascii="Arial" w:hAnsi="Arial" w:cs="Arial"/>
        </w:rPr>
      </w:pPr>
    </w:p>
    <w:p w14:paraId="153E6DFE" w14:textId="28CB69F4" w:rsidR="0042517C" w:rsidRDefault="00FB41E7" w:rsidP="0042517C">
      <w:pPr>
        <w:pStyle w:val="ListParagraph"/>
        <w:numPr>
          <w:ilvl w:val="0"/>
          <w:numId w:val="16"/>
        </w:numPr>
        <w:spacing w:after="120" w:line="240" w:lineRule="auto"/>
        <w:jc w:val="both"/>
        <w:rPr>
          <w:rFonts w:ascii="Arial" w:hAnsi="Arial" w:cs="Arial"/>
        </w:rPr>
      </w:pPr>
      <w:r w:rsidRPr="004E5DCC">
        <w:rPr>
          <w:rFonts w:ascii="Arial" w:hAnsi="Arial" w:cs="Arial"/>
        </w:rPr>
        <w:t xml:space="preserve">To approve as a correct record the </w:t>
      </w:r>
      <w:r w:rsidRPr="004E5DCC">
        <w:rPr>
          <w:rFonts w:ascii="Arial" w:hAnsi="Arial" w:cs="Arial"/>
          <w:b/>
        </w:rPr>
        <w:t>Minutes</w:t>
      </w:r>
      <w:r w:rsidRPr="004E5DCC">
        <w:rPr>
          <w:rFonts w:ascii="Arial" w:hAnsi="Arial" w:cs="Arial"/>
        </w:rPr>
        <w:t xml:space="preserve"> of the Parish Council meetings held on</w:t>
      </w:r>
      <w:r w:rsidR="005D7737">
        <w:rPr>
          <w:rFonts w:ascii="Arial" w:hAnsi="Arial" w:cs="Arial"/>
        </w:rPr>
        <w:t xml:space="preserve"> </w:t>
      </w:r>
      <w:r w:rsidR="0086040B">
        <w:rPr>
          <w:rFonts w:ascii="Arial" w:hAnsi="Arial" w:cs="Arial"/>
        </w:rPr>
        <w:t xml:space="preserve">19 May </w:t>
      </w:r>
      <w:r w:rsidR="00FB088A">
        <w:rPr>
          <w:rFonts w:ascii="Arial" w:hAnsi="Arial" w:cs="Arial"/>
        </w:rPr>
        <w:t>202</w:t>
      </w:r>
      <w:r w:rsidR="008B7F4E">
        <w:rPr>
          <w:rFonts w:ascii="Arial" w:hAnsi="Arial" w:cs="Arial"/>
        </w:rPr>
        <w:t>5</w:t>
      </w:r>
    </w:p>
    <w:p w14:paraId="4A308BB5" w14:textId="77777777" w:rsidR="008B7F4E" w:rsidRPr="0042517C" w:rsidRDefault="008B7F4E" w:rsidP="008B7F4E">
      <w:pPr>
        <w:pStyle w:val="ListParagraph"/>
        <w:spacing w:after="120" w:line="240" w:lineRule="auto"/>
        <w:rPr>
          <w:rFonts w:ascii="Arial" w:hAnsi="Arial" w:cs="Arial"/>
          <w:b/>
        </w:rPr>
      </w:pPr>
    </w:p>
    <w:p w14:paraId="436C7406" w14:textId="77777777" w:rsidR="008B7F4E" w:rsidRPr="0042517C" w:rsidRDefault="008B7F4E" w:rsidP="008B7F4E">
      <w:pPr>
        <w:pStyle w:val="ListParagraph"/>
        <w:numPr>
          <w:ilvl w:val="0"/>
          <w:numId w:val="16"/>
        </w:numPr>
        <w:spacing w:after="120" w:line="240" w:lineRule="auto"/>
        <w:jc w:val="both"/>
        <w:rPr>
          <w:rFonts w:ascii="Arial" w:hAnsi="Arial" w:cs="Arial"/>
        </w:rPr>
      </w:pPr>
      <w:r>
        <w:rPr>
          <w:rFonts w:ascii="Arial" w:hAnsi="Arial" w:cs="Arial"/>
          <w:b/>
        </w:rPr>
        <w:t xml:space="preserve">To </w:t>
      </w:r>
      <w:r w:rsidRPr="0042517C">
        <w:rPr>
          <w:rFonts w:ascii="Arial" w:hAnsi="Arial" w:cs="Arial"/>
          <w:b/>
        </w:rPr>
        <w:t>take Matters arising</w:t>
      </w:r>
      <w:r w:rsidRPr="0042517C">
        <w:rPr>
          <w:rFonts w:ascii="Arial" w:hAnsi="Arial" w:cs="Arial"/>
        </w:rPr>
        <w:t xml:space="preserve"> from the Minutes where these are not covered under the subject headings below</w:t>
      </w:r>
    </w:p>
    <w:p w14:paraId="32ABD8C8" w14:textId="77777777" w:rsidR="008B7F4E" w:rsidRPr="000E37E2" w:rsidRDefault="008B7F4E" w:rsidP="008B7F4E">
      <w:pPr>
        <w:pStyle w:val="ListParagraph"/>
        <w:spacing w:after="120" w:line="240" w:lineRule="auto"/>
        <w:rPr>
          <w:rFonts w:ascii="Arial" w:hAnsi="Arial" w:cs="Arial"/>
        </w:rPr>
      </w:pPr>
    </w:p>
    <w:p w14:paraId="219B3A34" w14:textId="77777777" w:rsidR="008B7F4E" w:rsidRPr="00CE65EC" w:rsidRDefault="008B7F4E" w:rsidP="008B7F4E">
      <w:pPr>
        <w:pStyle w:val="ListParagraph"/>
        <w:numPr>
          <w:ilvl w:val="0"/>
          <w:numId w:val="16"/>
        </w:numPr>
        <w:shd w:val="clear" w:color="auto" w:fill="FFFFFF"/>
        <w:spacing w:after="120" w:line="240" w:lineRule="auto"/>
        <w:jc w:val="both"/>
        <w:rPr>
          <w:rFonts w:ascii="Arial" w:hAnsi="Arial" w:cs="Arial"/>
        </w:rPr>
      </w:pPr>
      <w:bookmarkStart w:id="0" w:name="_Hlk479285367"/>
      <w:bookmarkStart w:id="1" w:name="_Hlk495474541"/>
      <w:bookmarkStart w:id="2" w:name="_Hlk24557517"/>
      <w:r w:rsidRPr="004E5DCC">
        <w:rPr>
          <w:rFonts w:ascii="Arial" w:hAnsi="Arial" w:cs="Arial"/>
          <w:b/>
        </w:rPr>
        <w:t>Finance</w:t>
      </w:r>
      <w:r>
        <w:rPr>
          <w:rFonts w:ascii="Arial" w:hAnsi="Arial" w:cs="Arial"/>
          <w:b/>
        </w:rPr>
        <w:t>,</w:t>
      </w:r>
      <w:r w:rsidRPr="004E5DCC">
        <w:rPr>
          <w:rFonts w:ascii="Arial" w:hAnsi="Arial" w:cs="Arial"/>
          <w:b/>
        </w:rPr>
        <w:t xml:space="preserve"> Personnel</w:t>
      </w:r>
      <w:r>
        <w:rPr>
          <w:rFonts w:ascii="Arial" w:hAnsi="Arial" w:cs="Arial"/>
          <w:b/>
        </w:rPr>
        <w:t xml:space="preserve"> &amp; Governance</w:t>
      </w:r>
      <w:r w:rsidRPr="004E5DCC">
        <w:rPr>
          <w:rFonts w:ascii="Arial" w:hAnsi="Arial" w:cs="Arial"/>
          <w:b/>
        </w:rPr>
        <w:t xml:space="preserve"> items </w:t>
      </w:r>
    </w:p>
    <w:p w14:paraId="5B149948" w14:textId="77777777" w:rsidR="008B7F4E" w:rsidRDefault="008B7F4E" w:rsidP="008B7F4E">
      <w:pPr>
        <w:shd w:val="clear" w:color="auto" w:fill="FFFFFF"/>
        <w:spacing w:after="120" w:line="240" w:lineRule="auto"/>
        <w:ind w:left="360"/>
        <w:jc w:val="both"/>
        <w:rPr>
          <w:rFonts w:ascii="Arial" w:hAnsi="Arial" w:cs="Arial"/>
          <w:b/>
        </w:rPr>
      </w:pPr>
      <w:r>
        <w:rPr>
          <w:rFonts w:ascii="Arial" w:hAnsi="Arial" w:cs="Arial"/>
          <w:b/>
        </w:rPr>
        <w:t xml:space="preserve">10.1 To agree the items received, paid and payable </w:t>
      </w:r>
    </w:p>
    <w:p w14:paraId="4049486E" w14:textId="10398DD3" w:rsidR="008B7F4E" w:rsidRDefault="008B7F4E" w:rsidP="008B7F4E">
      <w:pPr>
        <w:shd w:val="clear" w:color="auto" w:fill="FFFFFF"/>
        <w:spacing w:after="120" w:line="240" w:lineRule="auto"/>
        <w:ind w:left="360"/>
        <w:jc w:val="both"/>
        <w:rPr>
          <w:rFonts w:ascii="Arial" w:hAnsi="Arial" w:cs="Arial"/>
          <w:b/>
        </w:rPr>
      </w:pPr>
      <w:r>
        <w:rPr>
          <w:rFonts w:ascii="Arial" w:hAnsi="Arial" w:cs="Arial"/>
          <w:b/>
        </w:rPr>
        <w:t>10.2</w:t>
      </w:r>
      <w:r w:rsidR="0086040B">
        <w:rPr>
          <w:rFonts w:ascii="Arial" w:hAnsi="Arial" w:cs="Arial"/>
          <w:b/>
        </w:rPr>
        <w:t xml:space="preserve"> </w:t>
      </w:r>
      <w:r>
        <w:rPr>
          <w:rFonts w:ascii="Arial" w:hAnsi="Arial" w:cs="Arial"/>
          <w:b/>
        </w:rPr>
        <w:t>Grant requests</w:t>
      </w:r>
    </w:p>
    <w:p w14:paraId="0108CB06" w14:textId="497C2736" w:rsidR="00683BBC" w:rsidRPr="0086040B" w:rsidRDefault="0086040B" w:rsidP="0086040B">
      <w:pPr>
        <w:pStyle w:val="ListParagraph"/>
        <w:numPr>
          <w:ilvl w:val="2"/>
          <w:numId w:val="41"/>
        </w:numPr>
        <w:shd w:val="clear" w:color="auto" w:fill="FFFFFF"/>
        <w:spacing w:after="120" w:line="240" w:lineRule="auto"/>
        <w:jc w:val="both"/>
        <w:rPr>
          <w:rFonts w:ascii="Arial" w:hAnsi="Arial" w:cs="Arial"/>
          <w:b/>
        </w:rPr>
      </w:pPr>
      <w:r w:rsidRPr="0086040B">
        <w:rPr>
          <w:rFonts w:ascii="Arial" w:hAnsi="Arial" w:cs="Arial"/>
          <w:b/>
        </w:rPr>
        <w:t>KSS Air Ambulance</w:t>
      </w:r>
    </w:p>
    <w:p w14:paraId="79DEE781" w14:textId="3439F2FE" w:rsidR="0086040B" w:rsidRPr="0086040B" w:rsidRDefault="0086040B" w:rsidP="0086040B">
      <w:pPr>
        <w:shd w:val="clear" w:color="auto" w:fill="FFFFFF"/>
        <w:spacing w:after="0" w:line="240" w:lineRule="auto"/>
        <w:jc w:val="both"/>
        <w:rPr>
          <w:rFonts w:ascii="Arial" w:hAnsi="Arial" w:cs="Arial"/>
          <w:b/>
        </w:rPr>
      </w:pPr>
      <w:r>
        <w:rPr>
          <w:rFonts w:ascii="Arial" w:hAnsi="Arial" w:cs="Arial"/>
          <w:b/>
        </w:rPr>
        <w:t xml:space="preserve">      </w:t>
      </w:r>
      <w:proofErr w:type="gramStart"/>
      <w:r>
        <w:rPr>
          <w:rFonts w:ascii="Arial" w:hAnsi="Arial" w:cs="Arial"/>
          <w:b/>
        </w:rPr>
        <w:t xml:space="preserve">10.3  </w:t>
      </w:r>
      <w:r w:rsidRPr="0086040B">
        <w:rPr>
          <w:rFonts w:ascii="Arial" w:hAnsi="Arial" w:cs="Arial"/>
          <w:b/>
        </w:rPr>
        <w:t>To</w:t>
      </w:r>
      <w:proofErr w:type="gramEnd"/>
      <w:r w:rsidRPr="0086040B">
        <w:rPr>
          <w:rFonts w:ascii="Arial" w:hAnsi="Arial" w:cs="Arial"/>
          <w:b/>
        </w:rPr>
        <w:t xml:space="preserve"> approve the 202</w:t>
      </w:r>
      <w:r>
        <w:rPr>
          <w:rFonts w:ascii="Arial" w:hAnsi="Arial" w:cs="Arial"/>
          <w:b/>
        </w:rPr>
        <w:t>4/25</w:t>
      </w:r>
      <w:r w:rsidRPr="0086040B">
        <w:rPr>
          <w:rFonts w:ascii="Arial" w:hAnsi="Arial" w:cs="Arial"/>
          <w:b/>
        </w:rPr>
        <w:t xml:space="preserve"> Annual Return</w:t>
      </w:r>
    </w:p>
    <w:p w14:paraId="77643B91" w14:textId="16086448" w:rsidR="0086040B" w:rsidRDefault="0086040B" w:rsidP="0086040B">
      <w:pPr>
        <w:pStyle w:val="NoSpacing"/>
        <w:numPr>
          <w:ilvl w:val="2"/>
          <w:numId w:val="42"/>
        </w:numPr>
        <w:rPr>
          <w:rFonts w:ascii="Arial" w:hAnsi="Arial" w:cs="Arial"/>
        </w:rPr>
      </w:pPr>
      <w:r>
        <w:rPr>
          <w:rFonts w:ascii="Arial" w:hAnsi="Arial" w:cs="Arial"/>
        </w:rPr>
        <w:t>To approve Annual Governance Statements for 2024/25</w:t>
      </w:r>
    </w:p>
    <w:p w14:paraId="5B4E25AE" w14:textId="68CEF696" w:rsidR="0086040B" w:rsidRDefault="0086040B" w:rsidP="0086040B">
      <w:pPr>
        <w:pStyle w:val="NoSpacing"/>
        <w:numPr>
          <w:ilvl w:val="2"/>
          <w:numId w:val="42"/>
        </w:numPr>
        <w:rPr>
          <w:rFonts w:ascii="Arial" w:hAnsi="Arial" w:cs="Arial"/>
        </w:rPr>
      </w:pPr>
      <w:r>
        <w:rPr>
          <w:rFonts w:ascii="Arial" w:hAnsi="Arial" w:cs="Arial"/>
        </w:rPr>
        <w:t>To approve Accounting Statements for 2024/25</w:t>
      </w:r>
    </w:p>
    <w:p w14:paraId="64F6BD74" w14:textId="77777777" w:rsidR="0086040B" w:rsidRDefault="0086040B" w:rsidP="0086040B">
      <w:pPr>
        <w:pStyle w:val="NoSpacing"/>
        <w:rPr>
          <w:rFonts w:ascii="Arial" w:hAnsi="Arial" w:cs="Arial"/>
        </w:rPr>
      </w:pPr>
    </w:p>
    <w:p w14:paraId="583BD941" w14:textId="1796DCB0" w:rsidR="0086040B" w:rsidRPr="00103DED" w:rsidRDefault="0086040B" w:rsidP="00612244">
      <w:pPr>
        <w:pStyle w:val="NoSpacing"/>
        <w:numPr>
          <w:ilvl w:val="1"/>
          <w:numId w:val="42"/>
        </w:numPr>
        <w:rPr>
          <w:rFonts w:ascii="Arial" w:hAnsi="Arial" w:cs="Arial"/>
          <w:b/>
          <w:bCs/>
        </w:rPr>
      </w:pPr>
      <w:r w:rsidRPr="00103DED">
        <w:rPr>
          <w:rFonts w:ascii="Arial" w:hAnsi="Arial" w:cs="Arial"/>
          <w:b/>
          <w:bCs/>
        </w:rPr>
        <w:t xml:space="preserve">To discuss and agree, if appropriate, the sale of Sundridge Burial Ground </w:t>
      </w:r>
      <w:r w:rsidR="00103DED" w:rsidRPr="00103DED">
        <w:rPr>
          <w:rFonts w:ascii="Arial" w:hAnsi="Arial" w:cs="Arial"/>
          <w:b/>
          <w:bCs/>
        </w:rPr>
        <w:t>by auction with</w:t>
      </w:r>
      <w:r w:rsidRPr="00103DED">
        <w:rPr>
          <w:rFonts w:ascii="Arial" w:hAnsi="Arial" w:cs="Arial"/>
          <w:b/>
          <w:bCs/>
        </w:rPr>
        <w:t xml:space="preserve"> Clive Emerson</w:t>
      </w:r>
      <w:r w:rsidR="00103DED">
        <w:rPr>
          <w:rFonts w:ascii="Arial" w:hAnsi="Arial" w:cs="Arial"/>
          <w:b/>
          <w:bCs/>
        </w:rPr>
        <w:t xml:space="preserve"> Auctioneers</w:t>
      </w:r>
      <w:r w:rsidR="00103DED">
        <w:rPr>
          <w:rFonts w:ascii="Arial" w:hAnsi="Arial" w:cs="Arial"/>
          <w:b/>
          <w:bCs/>
        </w:rPr>
        <w:tab/>
      </w:r>
    </w:p>
    <w:p w14:paraId="600875BA" w14:textId="77777777" w:rsidR="0086040B" w:rsidRDefault="0086040B" w:rsidP="0086040B">
      <w:pPr>
        <w:pStyle w:val="NoSpacing"/>
        <w:ind w:left="1440"/>
        <w:rPr>
          <w:rFonts w:ascii="Arial" w:hAnsi="Arial" w:cs="Arial"/>
        </w:rPr>
      </w:pPr>
    </w:p>
    <w:p w14:paraId="61B81A59" w14:textId="3191B97A" w:rsidR="008B7F4E" w:rsidRPr="00C86283" w:rsidRDefault="00C86283" w:rsidP="00C86283">
      <w:pPr>
        <w:pStyle w:val="ListParagraph"/>
        <w:numPr>
          <w:ilvl w:val="1"/>
          <w:numId w:val="42"/>
        </w:numPr>
        <w:shd w:val="clear" w:color="auto" w:fill="FFFFFF"/>
        <w:spacing w:after="120" w:line="240" w:lineRule="auto"/>
        <w:jc w:val="both"/>
        <w:rPr>
          <w:rFonts w:ascii="Arial" w:hAnsi="Arial" w:cs="Arial"/>
          <w:b/>
        </w:rPr>
      </w:pPr>
      <w:r w:rsidRPr="00C86283">
        <w:rPr>
          <w:rFonts w:ascii="Arial" w:hAnsi="Arial" w:cs="Arial"/>
          <w:b/>
        </w:rPr>
        <w:t>To agree the Committee Structure and Membership</w:t>
      </w:r>
    </w:p>
    <w:p w14:paraId="7ACD3F39" w14:textId="77777777" w:rsidR="00C86283" w:rsidRPr="00C86283" w:rsidRDefault="00C86283" w:rsidP="00C86283">
      <w:pPr>
        <w:pStyle w:val="ListParagraph"/>
        <w:rPr>
          <w:rFonts w:ascii="Arial" w:hAnsi="Arial" w:cs="Arial"/>
          <w:b/>
        </w:rPr>
      </w:pPr>
    </w:p>
    <w:p w14:paraId="2C617351" w14:textId="70742BBC" w:rsidR="00C86283" w:rsidRPr="00C86283" w:rsidRDefault="00C86283" w:rsidP="00C86283">
      <w:pPr>
        <w:pStyle w:val="ListParagraph"/>
        <w:numPr>
          <w:ilvl w:val="1"/>
          <w:numId w:val="42"/>
        </w:numPr>
        <w:shd w:val="clear" w:color="auto" w:fill="FFFFFF"/>
        <w:spacing w:after="120" w:line="240" w:lineRule="auto"/>
        <w:jc w:val="both"/>
        <w:rPr>
          <w:rFonts w:ascii="Arial" w:hAnsi="Arial" w:cs="Arial"/>
          <w:b/>
        </w:rPr>
      </w:pPr>
      <w:r>
        <w:rPr>
          <w:rFonts w:ascii="Arial" w:hAnsi="Arial" w:cs="Arial"/>
          <w:b/>
        </w:rPr>
        <w:t>Staffing (Confidential item)</w:t>
      </w:r>
    </w:p>
    <w:p w14:paraId="6ED7BDE4" w14:textId="77777777" w:rsidR="008B7F4E" w:rsidRDefault="008B7F4E" w:rsidP="008B7F4E">
      <w:pPr>
        <w:shd w:val="clear" w:color="auto" w:fill="FFFFFF"/>
        <w:spacing w:after="120" w:line="240" w:lineRule="auto"/>
        <w:ind w:left="360"/>
        <w:jc w:val="both"/>
        <w:rPr>
          <w:rFonts w:ascii="Arial" w:hAnsi="Arial" w:cs="Arial"/>
          <w:b/>
        </w:rPr>
      </w:pPr>
    </w:p>
    <w:p w14:paraId="659CD3CE" w14:textId="77777777" w:rsidR="008B7F4E" w:rsidRDefault="008B7F4E" w:rsidP="008B7F4E">
      <w:pPr>
        <w:rPr>
          <w:rFonts w:ascii="Arial" w:hAnsi="Arial" w:cs="Arial"/>
          <w:b/>
          <w:bCs/>
        </w:rPr>
      </w:pPr>
      <w:r>
        <w:rPr>
          <w:rFonts w:ascii="Arial" w:hAnsi="Arial" w:cs="Arial"/>
          <w:b/>
          <w:bCs/>
        </w:rPr>
        <w:br w:type="page"/>
      </w:r>
    </w:p>
    <w:p w14:paraId="4C7668F7" w14:textId="77777777" w:rsidR="008B7F4E" w:rsidRDefault="008B7F4E" w:rsidP="008B7F4E">
      <w:pPr>
        <w:shd w:val="clear" w:color="auto" w:fill="FFFFFF"/>
        <w:spacing w:after="120" w:line="240" w:lineRule="auto"/>
        <w:jc w:val="both"/>
        <w:rPr>
          <w:rFonts w:ascii="Arial" w:hAnsi="Arial" w:cs="Arial"/>
          <w:b/>
          <w:bCs/>
        </w:rPr>
      </w:pPr>
      <w:r>
        <w:rPr>
          <w:rFonts w:ascii="Arial" w:hAnsi="Arial" w:cs="Arial"/>
          <w:b/>
          <w:bCs/>
        </w:rPr>
        <w:lastRenderedPageBreak/>
        <w:t>11. Ide Hill</w:t>
      </w:r>
    </w:p>
    <w:p w14:paraId="75A5B17B" w14:textId="77777777" w:rsidR="008B7F4E" w:rsidRDefault="008B7F4E" w:rsidP="008B7F4E">
      <w:pPr>
        <w:shd w:val="clear" w:color="auto" w:fill="FFFFFF"/>
        <w:spacing w:after="120" w:line="240" w:lineRule="auto"/>
        <w:ind w:left="372"/>
        <w:jc w:val="both"/>
        <w:rPr>
          <w:rFonts w:ascii="Arial" w:hAnsi="Arial" w:cs="Arial"/>
        </w:rPr>
      </w:pPr>
      <w:r w:rsidRPr="000123B5">
        <w:rPr>
          <w:rFonts w:ascii="Arial" w:hAnsi="Arial" w:cs="Arial"/>
        </w:rPr>
        <w:t xml:space="preserve">To </w:t>
      </w:r>
      <w:r>
        <w:rPr>
          <w:rFonts w:ascii="Arial" w:hAnsi="Arial" w:cs="Arial"/>
        </w:rPr>
        <w:t>receive an update on the Ide Hill Assets and make any decisions regarding allocation of funds and next actions, if appropriate.</w:t>
      </w:r>
    </w:p>
    <w:p w14:paraId="7096AF25" w14:textId="2FCB6FC9" w:rsidR="008B7F4E" w:rsidRDefault="008B7F4E" w:rsidP="008B7F4E">
      <w:pPr>
        <w:shd w:val="clear" w:color="auto" w:fill="FFFFFF"/>
        <w:spacing w:after="120" w:line="240" w:lineRule="auto"/>
        <w:ind w:firstLine="372"/>
        <w:jc w:val="both"/>
        <w:rPr>
          <w:rFonts w:ascii="Arial" w:hAnsi="Arial" w:cs="Arial"/>
          <w:b/>
          <w:bCs/>
        </w:rPr>
      </w:pPr>
      <w:r>
        <w:rPr>
          <w:rFonts w:ascii="Arial" w:hAnsi="Arial" w:cs="Arial"/>
          <w:b/>
          <w:bCs/>
        </w:rPr>
        <w:t>11.</w:t>
      </w:r>
      <w:r w:rsidRPr="007A31F3">
        <w:rPr>
          <w:rFonts w:ascii="Arial" w:hAnsi="Arial" w:cs="Arial"/>
          <w:b/>
          <w:bCs/>
        </w:rPr>
        <w:t xml:space="preserve">1 </w:t>
      </w:r>
      <w:r>
        <w:rPr>
          <w:rFonts w:ascii="Arial" w:hAnsi="Arial" w:cs="Arial"/>
          <w:b/>
          <w:bCs/>
        </w:rPr>
        <w:t xml:space="preserve">Ide Hill Assets </w:t>
      </w:r>
    </w:p>
    <w:p w14:paraId="6A68944F" w14:textId="36FA2A40" w:rsidR="003B6139" w:rsidRPr="00C86283" w:rsidRDefault="00C86283" w:rsidP="00C86283">
      <w:pPr>
        <w:shd w:val="clear" w:color="auto" w:fill="FFFFFF"/>
        <w:spacing w:after="120" w:line="240" w:lineRule="auto"/>
        <w:ind w:left="372"/>
        <w:jc w:val="both"/>
        <w:rPr>
          <w:rFonts w:ascii="Arial" w:hAnsi="Arial" w:cs="Arial"/>
        </w:rPr>
      </w:pPr>
      <w:r w:rsidRPr="00C86283">
        <w:rPr>
          <w:rFonts w:ascii="Arial" w:hAnsi="Arial" w:cs="Arial"/>
        </w:rPr>
        <w:t>To discuss if there are any urgent issues</w:t>
      </w:r>
      <w:r>
        <w:rPr>
          <w:rFonts w:ascii="Arial" w:hAnsi="Arial" w:cs="Arial"/>
        </w:rPr>
        <w:t xml:space="preserve"> with regard to the Ide Hill assets otherwise items will be raised at the Ide Hill Amenities Committee meeting on 30 June 2025.</w:t>
      </w:r>
      <w:r w:rsidRPr="00C86283">
        <w:rPr>
          <w:rFonts w:ascii="Arial" w:hAnsi="Arial" w:cs="Arial"/>
        </w:rPr>
        <w:t xml:space="preserve"> </w:t>
      </w:r>
    </w:p>
    <w:p w14:paraId="099D4654" w14:textId="77777777" w:rsidR="008B7F4E" w:rsidRDefault="008B7F4E" w:rsidP="008B7F4E">
      <w:pPr>
        <w:shd w:val="clear" w:color="auto" w:fill="FFFFFF"/>
        <w:spacing w:after="120" w:line="240" w:lineRule="auto"/>
        <w:jc w:val="both"/>
        <w:rPr>
          <w:rFonts w:ascii="Arial" w:hAnsi="Arial" w:cs="Arial"/>
        </w:rPr>
      </w:pPr>
    </w:p>
    <w:p w14:paraId="719FBD62" w14:textId="77777777" w:rsidR="008B7F4E" w:rsidRDefault="008B7F4E" w:rsidP="008B7F4E">
      <w:pPr>
        <w:shd w:val="clear" w:color="auto" w:fill="FFFFFF"/>
        <w:spacing w:after="120" w:line="240" w:lineRule="auto"/>
        <w:jc w:val="both"/>
        <w:rPr>
          <w:rFonts w:ascii="Arial" w:hAnsi="Arial" w:cs="Arial"/>
          <w:b/>
          <w:bCs/>
        </w:rPr>
      </w:pPr>
      <w:r>
        <w:rPr>
          <w:rFonts w:ascii="Arial" w:hAnsi="Arial" w:cs="Arial"/>
          <w:b/>
          <w:bCs/>
        </w:rPr>
        <w:t>12. Sundridge</w:t>
      </w:r>
    </w:p>
    <w:p w14:paraId="183153A3" w14:textId="77777777" w:rsidR="008B7F4E" w:rsidRDefault="008B7F4E" w:rsidP="008B7F4E">
      <w:pPr>
        <w:shd w:val="clear" w:color="auto" w:fill="FFFFFF"/>
        <w:spacing w:after="120" w:line="240" w:lineRule="auto"/>
        <w:ind w:left="372"/>
        <w:jc w:val="both"/>
        <w:rPr>
          <w:rFonts w:ascii="Arial" w:hAnsi="Arial" w:cs="Arial"/>
        </w:rPr>
      </w:pPr>
      <w:r w:rsidRPr="000123B5">
        <w:rPr>
          <w:rFonts w:ascii="Arial" w:hAnsi="Arial" w:cs="Arial"/>
        </w:rPr>
        <w:t xml:space="preserve">To </w:t>
      </w:r>
      <w:r>
        <w:rPr>
          <w:rFonts w:ascii="Arial" w:hAnsi="Arial" w:cs="Arial"/>
        </w:rPr>
        <w:t>receive an update on the Sundridge Assets and make any decisions regarding allocation of funds and next actions, if appropriate.</w:t>
      </w:r>
    </w:p>
    <w:p w14:paraId="37625195" w14:textId="79935A5E" w:rsidR="008B7F4E" w:rsidRDefault="008B7F4E" w:rsidP="008B7F4E">
      <w:pPr>
        <w:shd w:val="clear" w:color="auto" w:fill="FFFFFF"/>
        <w:spacing w:after="120" w:line="240" w:lineRule="auto"/>
        <w:ind w:firstLine="720"/>
        <w:jc w:val="both"/>
        <w:rPr>
          <w:rFonts w:ascii="Arial" w:hAnsi="Arial" w:cs="Arial"/>
          <w:b/>
          <w:bCs/>
        </w:rPr>
      </w:pPr>
      <w:proofErr w:type="gramStart"/>
      <w:r>
        <w:rPr>
          <w:rFonts w:ascii="Arial" w:hAnsi="Arial" w:cs="Arial"/>
          <w:b/>
          <w:bCs/>
        </w:rPr>
        <w:t>12.</w:t>
      </w:r>
      <w:r w:rsidRPr="007A31F3">
        <w:rPr>
          <w:rFonts w:ascii="Arial" w:hAnsi="Arial" w:cs="Arial"/>
          <w:b/>
          <w:bCs/>
        </w:rPr>
        <w:t xml:space="preserve">1 </w:t>
      </w:r>
      <w:r>
        <w:rPr>
          <w:rFonts w:ascii="Arial" w:hAnsi="Arial" w:cs="Arial"/>
          <w:b/>
          <w:bCs/>
        </w:rPr>
        <w:t xml:space="preserve"> Sundridge</w:t>
      </w:r>
      <w:proofErr w:type="gramEnd"/>
      <w:r>
        <w:rPr>
          <w:rFonts w:ascii="Arial" w:hAnsi="Arial" w:cs="Arial"/>
          <w:b/>
          <w:bCs/>
        </w:rPr>
        <w:t xml:space="preserve"> Assets </w:t>
      </w:r>
    </w:p>
    <w:p w14:paraId="78700AC4" w14:textId="17CA2B7E" w:rsidR="00C86283" w:rsidRPr="00C86283" w:rsidRDefault="00C86283" w:rsidP="00C86283">
      <w:pPr>
        <w:shd w:val="clear" w:color="auto" w:fill="FFFFFF"/>
        <w:spacing w:after="120" w:line="240" w:lineRule="auto"/>
        <w:ind w:left="720"/>
        <w:jc w:val="both"/>
        <w:rPr>
          <w:rFonts w:ascii="Arial" w:hAnsi="Arial" w:cs="Arial"/>
        </w:rPr>
      </w:pPr>
      <w:r w:rsidRPr="00C86283">
        <w:rPr>
          <w:rFonts w:ascii="Arial" w:hAnsi="Arial" w:cs="Arial"/>
        </w:rPr>
        <w:t>To discuss if there are any urgent issues</w:t>
      </w:r>
      <w:r>
        <w:rPr>
          <w:rFonts w:ascii="Arial" w:hAnsi="Arial" w:cs="Arial"/>
        </w:rPr>
        <w:t xml:space="preserve"> with regard to the Sundridge assets otherwise items will be raised at the Sundridge Amenities Committee meeting on.</w:t>
      </w:r>
      <w:r w:rsidRPr="00C86283">
        <w:rPr>
          <w:rFonts w:ascii="Arial" w:hAnsi="Arial" w:cs="Arial"/>
        </w:rPr>
        <w:t xml:space="preserve"> </w:t>
      </w:r>
      <w:r>
        <w:rPr>
          <w:rFonts w:ascii="Arial" w:hAnsi="Arial" w:cs="Arial"/>
        </w:rPr>
        <w:t>Monday 14 July 2025</w:t>
      </w:r>
    </w:p>
    <w:p w14:paraId="33F819E9" w14:textId="7D59F8B6" w:rsidR="008B7F4E" w:rsidRDefault="008B7F4E" w:rsidP="00C86283">
      <w:pPr>
        <w:shd w:val="clear" w:color="auto" w:fill="FFFFFF"/>
        <w:spacing w:after="120" w:line="240" w:lineRule="auto"/>
        <w:ind w:firstLine="720"/>
        <w:jc w:val="both"/>
        <w:rPr>
          <w:rFonts w:ascii="Arial" w:hAnsi="Arial" w:cs="Arial"/>
          <w:b/>
          <w:bCs/>
        </w:rPr>
      </w:pPr>
    </w:p>
    <w:p w14:paraId="3053ECEC" w14:textId="743FADF8" w:rsidR="008B7F4E" w:rsidRPr="00933EFD" w:rsidRDefault="008B7F4E" w:rsidP="008B7F4E">
      <w:pPr>
        <w:shd w:val="clear" w:color="auto" w:fill="FFFFFF"/>
        <w:spacing w:after="120" w:line="240" w:lineRule="auto"/>
        <w:jc w:val="both"/>
        <w:rPr>
          <w:rFonts w:ascii="Arial" w:hAnsi="Arial" w:cs="Arial"/>
        </w:rPr>
      </w:pPr>
      <w:r>
        <w:rPr>
          <w:rFonts w:ascii="Arial" w:hAnsi="Arial" w:cs="Arial"/>
          <w:b/>
          <w:bCs/>
        </w:rPr>
        <w:tab/>
      </w:r>
    </w:p>
    <w:p w14:paraId="1EB4D7C7" w14:textId="58CA501A" w:rsidR="008B7F4E" w:rsidRDefault="00F036C6" w:rsidP="008B7F4E">
      <w:pPr>
        <w:shd w:val="clear" w:color="auto" w:fill="FFFFFF"/>
        <w:spacing w:after="120" w:line="240" w:lineRule="auto"/>
        <w:jc w:val="both"/>
        <w:rPr>
          <w:rFonts w:ascii="Arial" w:hAnsi="Arial" w:cs="Arial"/>
          <w:b/>
          <w:bCs/>
        </w:rPr>
      </w:pPr>
      <w:r>
        <w:rPr>
          <w:rFonts w:ascii="Arial" w:hAnsi="Arial" w:cs="Arial"/>
          <w:b/>
          <w:bCs/>
        </w:rPr>
        <w:t>13.</w:t>
      </w:r>
      <w:r w:rsidR="008B7F4E">
        <w:rPr>
          <w:rFonts w:ascii="Arial" w:hAnsi="Arial" w:cs="Arial"/>
          <w:b/>
          <w:bCs/>
        </w:rPr>
        <w:t xml:space="preserve"> General Items </w:t>
      </w:r>
    </w:p>
    <w:p w14:paraId="1AC6B00F" w14:textId="77777777" w:rsidR="008B7F4E" w:rsidRPr="008835E8" w:rsidRDefault="008B7F4E" w:rsidP="008B7F4E">
      <w:pPr>
        <w:shd w:val="clear" w:color="auto" w:fill="FFFFFF"/>
        <w:spacing w:after="120" w:line="240" w:lineRule="auto"/>
        <w:ind w:left="372"/>
        <w:jc w:val="both"/>
        <w:rPr>
          <w:rFonts w:ascii="Arial" w:hAnsi="Arial" w:cs="Arial"/>
        </w:rPr>
      </w:pPr>
      <w:r w:rsidRPr="008835E8">
        <w:rPr>
          <w:rFonts w:ascii="Arial" w:hAnsi="Arial" w:cs="Arial"/>
        </w:rPr>
        <w:t>To receive an update and make any decisions regarding allocation of funds and next actions, if appropriate.</w:t>
      </w:r>
    </w:p>
    <w:p w14:paraId="535CDCDB" w14:textId="329D9C1A" w:rsidR="008B7F4E" w:rsidRDefault="008B7F4E" w:rsidP="008B7F4E">
      <w:pPr>
        <w:spacing w:after="120" w:line="240" w:lineRule="auto"/>
        <w:rPr>
          <w:rFonts w:ascii="Arial" w:hAnsi="Arial" w:cs="Arial"/>
          <w:b/>
          <w:bCs/>
        </w:rPr>
      </w:pPr>
      <w:r>
        <w:rPr>
          <w:rFonts w:ascii="Arial" w:hAnsi="Arial" w:cs="Arial"/>
          <w:b/>
          <w:bCs/>
        </w:rPr>
        <w:tab/>
      </w:r>
      <w:r w:rsidR="00F036C6">
        <w:rPr>
          <w:rFonts w:ascii="Arial" w:hAnsi="Arial" w:cs="Arial"/>
          <w:b/>
          <w:bCs/>
        </w:rPr>
        <w:t>13.</w:t>
      </w:r>
      <w:r>
        <w:rPr>
          <w:rFonts w:ascii="Arial" w:hAnsi="Arial" w:cs="Arial"/>
          <w:b/>
          <w:bCs/>
        </w:rPr>
        <w:t>1</w:t>
      </w:r>
      <w:r>
        <w:rPr>
          <w:rFonts w:ascii="Arial" w:hAnsi="Arial" w:cs="Arial"/>
          <w:b/>
          <w:bCs/>
        </w:rPr>
        <w:tab/>
        <w:t>Streetlighting</w:t>
      </w:r>
    </w:p>
    <w:p w14:paraId="68D730CF" w14:textId="6B4D175C" w:rsidR="008B7F4E" w:rsidRPr="008F7444" w:rsidRDefault="008B7F4E" w:rsidP="008B7F4E">
      <w:pPr>
        <w:spacing w:after="120" w:line="240" w:lineRule="auto"/>
        <w:rPr>
          <w:rFonts w:ascii="Arial" w:hAnsi="Arial" w:cs="Arial"/>
        </w:rPr>
      </w:pPr>
      <w:r>
        <w:rPr>
          <w:rFonts w:ascii="Arial" w:hAnsi="Arial" w:cs="Arial"/>
          <w:b/>
          <w:bCs/>
        </w:rPr>
        <w:tab/>
      </w:r>
      <w:r>
        <w:rPr>
          <w:rFonts w:ascii="Arial" w:hAnsi="Arial" w:cs="Arial"/>
          <w:b/>
          <w:bCs/>
        </w:rPr>
        <w:tab/>
      </w:r>
      <w:r w:rsidR="00F036C6">
        <w:rPr>
          <w:rFonts w:ascii="Arial" w:hAnsi="Arial" w:cs="Arial"/>
        </w:rPr>
        <w:t>13.</w:t>
      </w:r>
      <w:r w:rsidRPr="008F7444">
        <w:rPr>
          <w:rFonts w:ascii="Arial" w:hAnsi="Arial" w:cs="Arial"/>
        </w:rPr>
        <w:t>1.1</w:t>
      </w:r>
      <w:r w:rsidRPr="008F7444">
        <w:rPr>
          <w:rFonts w:ascii="Arial" w:hAnsi="Arial" w:cs="Arial"/>
        </w:rPr>
        <w:tab/>
        <w:t>Damage to Streetlight</w:t>
      </w:r>
    </w:p>
    <w:p w14:paraId="20603626" w14:textId="7F98C532" w:rsidR="008B7F4E" w:rsidRPr="00FF3B4E" w:rsidRDefault="008B7F4E" w:rsidP="00C86283">
      <w:pPr>
        <w:spacing w:after="120" w:line="240" w:lineRule="auto"/>
        <w:rPr>
          <w:rFonts w:ascii="Arial" w:hAnsi="Arial" w:cs="Arial"/>
          <w:bCs/>
        </w:rPr>
      </w:pPr>
      <w:r w:rsidRPr="008F7444">
        <w:rPr>
          <w:rFonts w:ascii="Arial" w:hAnsi="Arial" w:cs="Arial"/>
        </w:rPr>
        <w:tab/>
      </w:r>
    </w:p>
    <w:p w14:paraId="170B1C03" w14:textId="77777777" w:rsidR="008B7F4E" w:rsidRDefault="008B7F4E" w:rsidP="008B7F4E">
      <w:pPr>
        <w:spacing w:after="120" w:line="240" w:lineRule="auto"/>
        <w:rPr>
          <w:rFonts w:ascii="Arial" w:hAnsi="Arial" w:cs="Arial"/>
          <w:b/>
        </w:rPr>
      </w:pPr>
    </w:p>
    <w:p w14:paraId="203E6141" w14:textId="5A1CAA7C" w:rsidR="008B7F4E" w:rsidRDefault="008B7F4E" w:rsidP="008B7F4E">
      <w:pPr>
        <w:spacing w:after="120" w:line="240" w:lineRule="auto"/>
        <w:rPr>
          <w:rFonts w:ascii="Arial" w:hAnsi="Arial" w:cs="Arial"/>
          <w:b/>
        </w:rPr>
      </w:pPr>
      <w:r w:rsidRPr="004E5DCC">
        <w:rPr>
          <w:rFonts w:ascii="Arial" w:hAnsi="Arial" w:cs="Arial"/>
          <w:b/>
        </w:rPr>
        <w:t>1</w:t>
      </w:r>
      <w:r w:rsidR="00F036C6">
        <w:rPr>
          <w:rFonts w:ascii="Arial" w:hAnsi="Arial" w:cs="Arial"/>
          <w:b/>
        </w:rPr>
        <w:t>4</w:t>
      </w:r>
      <w:r w:rsidRPr="004E5DCC">
        <w:rPr>
          <w:rFonts w:ascii="Arial" w:hAnsi="Arial" w:cs="Arial"/>
          <w:b/>
        </w:rPr>
        <w:t>. Date</w:t>
      </w:r>
      <w:r>
        <w:rPr>
          <w:rFonts w:ascii="Arial" w:hAnsi="Arial" w:cs="Arial"/>
          <w:b/>
        </w:rPr>
        <w:t>s</w:t>
      </w:r>
      <w:r w:rsidRPr="004E5DCC">
        <w:rPr>
          <w:rFonts w:ascii="Arial" w:hAnsi="Arial" w:cs="Arial"/>
          <w:b/>
        </w:rPr>
        <w:t xml:space="preserve"> of next meetin</w:t>
      </w:r>
      <w:r>
        <w:rPr>
          <w:rFonts w:ascii="Arial" w:hAnsi="Arial" w:cs="Arial"/>
          <w:b/>
        </w:rPr>
        <w:t>gs</w:t>
      </w:r>
    </w:p>
    <w:bookmarkEnd w:id="0"/>
    <w:bookmarkEnd w:id="1"/>
    <w:bookmarkEnd w:id="2"/>
    <w:p w14:paraId="07D6882E" w14:textId="360B27DB" w:rsidR="008B7F4E" w:rsidRDefault="008B7F4E" w:rsidP="008B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b/>
          <w:bCs/>
        </w:rPr>
      </w:pPr>
      <w:r>
        <w:rPr>
          <w:rFonts w:ascii="Arial" w:hAnsi="Arial" w:cs="Arial"/>
          <w:b/>
          <w:bCs/>
        </w:rPr>
        <w:tab/>
      </w:r>
    </w:p>
    <w:p w14:paraId="4C32F266" w14:textId="365FCAB2" w:rsidR="008B7F4E" w:rsidRDefault="006D52BB" w:rsidP="008B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 xml:space="preserve">Monday </w:t>
      </w:r>
      <w:r w:rsidR="00C86283">
        <w:rPr>
          <w:rFonts w:ascii="Arial" w:hAnsi="Arial" w:cs="Arial"/>
        </w:rPr>
        <w:t>30 June</w:t>
      </w:r>
      <w:r>
        <w:rPr>
          <w:rFonts w:ascii="Arial" w:hAnsi="Arial" w:cs="Arial"/>
        </w:rPr>
        <w:t xml:space="preserve"> 2025 at 6.00pm</w:t>
      </w:r>
      <w:r>
        <w:rPr>
          <w:rFonts w:ascii="Arial" w:hAnsi="Arial" w:cs="Arial"/>
        </w:rPr>
        <w:tab/>
        <w:t>Ide Hill Amenities Committee – Ide Hill Village Hall</w:t>
      </w:r>
    </w:p>
    <w:p w14:paraId="35B46DF8" w14:textId="59BD1F17" w:rsidR="006D52BB" w:rsidRDefault="006D52BB" w:rsidP="008B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Monday</w:t>
      </w:r>
      <w:r w:rsidR="001C3DF1">
        <w:rPr>
          <w:rFonts w:ascii="Arial" w:hAnsi="Arial" w:cs="Arial"/>
        </w:rPr>
        <w:t xml:space="preserve"> 14 </w:t>
      </w:r>
      <w:r>
        <w:rPr>
          <w:rFonts w:ascii="Arial" w:hAnsi="Arial" w:cs="Arial"/>
        </w:rPr>
        <w:t xml:space="preserve">July 2025 at </w:t>
      </w:r>
      <w:r w:rsidR="001C3DF1">
        <w:rPr>
          <w:rFonts w:ascii="Arial" w:hAnsi="Arial" w:cs="Arial"/>
        </w:rPr>
        <w:t>TBC</w:t>
      </w:r>
      <w:r>
        <w:rPr>
          <w:rFonts w:ascii="Arial" w:hAnsi="Arial" w:cs="Arial"/>
        </w:rPr>
        <w:t xml:space="preserve"> -</w:t>
      </w:r>
      <w:r>
        <w:rPr>
          <w:rFonts w:ascii="Arial" w:hAnsi="Arial" w:cs="Arial"/>
        </w:rPr>
        <w:tab/>
        <w:t>Sundridge Amenities Committee – Sundridge Pavilion</w:t>
      </w:r>
    </w:p>
    <w:p w14:paraId="42C4275F" w14:textId="1D1F7DD9" w:rsidR="006D52BB" w:rsidRDefault="006D52BB" w:rsidP="008B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 xml:space="preserve">Monday </w:t>
      </w:r>
      <w:r w:rsidR="001C3DF1">
        <w:rPr>
          <w:rFonts w:ascii="Arial" w:hAnsi="Arial" w:cs="Arial"/>
        </w:rPr>
        <w:t xml:space="preserve">TBC </w:t>
      </w:r>
      <w:r>
        <w:rPr>
          <w:rFonts w:ascii="Arial" w:hAnsi="Arial" w:cs="Arial"/>
        </w:rPr>
        <w:t xml:space="preserve">July 2025 at </w:t>
      </w:r>
      <w:r w:rsidR="001C3DF1">
        <w:rPr>
          <w:rFonts w:ascii="Arial" w:hAnsi="Arial" w:cs="Arial"/>
        </w:rPr>
        <w:t>TBC</w:t>
      </w:r>
      <w:r>
        <w:rPr>
          <w:rFonts w:ascii="Arial" w:hAnsi="Arial" w:cs="Arial"/>
        </w:rPr>
        <w:t xml:space="preserve"> </w:t>
      </w:r>
      <w:r>
        <w:rPr>
          <w:rFonts w:ascii="Arial" w:hAnsi="Arial" w:cs="Arial"/>
        </w:rPr>
        <w:tab/>
        <w:t xml:space="preserve">Finance &amp; Personnel Committee - </w:t>
      </w:r>
    </w:p>
    <w:p w14:paraId="7B1BA5A8" w14:textId="2D540489" w:rsidR="006D52BB" w:rsidRPr="006D52BB" w:rsidRDefault="006D52BB" w:rsidP="008B7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b/>
          <w:bCs/>
        </w:rPr>
      </w:pPr>
      <w:r w:rsidRPr="006D52BB">
        <w:rPr>
          <w:rFonts w:ascii="Arial" w:hAnsi="Arial" w:cs="Arial"/>
          <w:b/>
          <w:bCs/>
        </w:rPr>
        <w:t xml:space="preserve">Monday </w:t>
      </w:r>
      <w:r w:rsidR="001C3DF1">
        <w:rPr>
          <w:rFonts w:ascii="Arial" w:hAnsi="Arial" w:cs="Arial"/>
          <w:b/>
          <w:bCs/>
        </w:rPr>
        <w:t xml:space="preserve">28 </w:t>
      </w:r>
      <w:r w:rsidRPr="006D52BB">
        <w:rPr>
          <w:rFonts w:ascii="Arial" w:hAnsi="Arial" w:cs="Arial"/>
          <w:b/>
          <w:bCs/>
        </w:rPr>
        <w:t xml:space="preserve">July </w:t>
      </w:r>
      <w:r>
        <w:rPr>
          <w:rFonts w:ascii="Arial" w:hAnsi="Arial" w:cs="Arial"/>
          <w:b/>
          <w:bCs/>
        </w:rPr>
        <w:t>2025 at 7.45pm</w:t>
      </w:r>
      <w:r>
        <w:rPr>
          <w:rFonts w:ascii="Arial" w:hAnsi="Arial" w:cs="Arial"/>
          <w:b/>
          <w:bCs/>
        </w:rPr>
        <w:tab/>
        <w:t>Full Council Meeting – Sundridge Village Hall</w:t>
      </w:r>
    </w:p>
    <w:p w14:paraId="1D73D2E6" w14:textId="6CA6FB5C" w:rsidR="000B225F" w:rsidRDefault="000B225F">
      <w:pPr>
        <w:rPr>
          <w:rFonts w:ascii="Arial" w:hAnsi="Arial" w:cs="Arial"/>
        </w:rPr>
      </w:pPr>
      <w:r>
        <w:rPr>
          <w:rFonts w:ascii="Arial" w:hAnsi="Arial" w:cs="Arial"/>
        </w:rPr>
        <w:br w:type="page"/>
      </w:r>
    </w:p>
    <w:p w14:paraId="49847F6C" w14:textId="77777777" w:rsidR="000B225F" w:rsidRDefault="000B225F" w:rsidP="000B225F">
      <w:pPr>
        <w:spacing w:after="0" w:line="240" w:lineRule="auto"/>
        <w:jc w:val="center"/>
        <w:rPr>
          <w:rFonts w:ascii="Arial" w:hAnsi="Arial" w:cs="Arial"/>
          <w:b/>
        </w:rPr>
      </w:pPr>
    </w:p>
    <w:p w14:paraId="7B191C69" w14:textId="7819064A" w:rsidR="000B225F" w:rsidRPr="000B225F" w:rsidRDefault="000B225F" w:rsidP="000B225F">
      <w:pPr>
        <w:spacing w:after="0" w:line="240" w:lineRule="auto"/>
        <w:rPr>
          <w:rFonts w:ascii="Arial" w:hAnsi="Arial" w:cs="Arial"/>
          <w:color w:val="EE0000"/>
        </w:rPr>
      </w:pPr>
      <w:r w:rsidRPr="000B225F">
        <w:rPr>
          <w:rFonts w:ascii="Arial" w:hAnsi="Arial" w:cs="Arial"/>
          <w:b/>
          <w:color w:val="EE0000"/>
        </w:rPr>
        <w:t xml:space="preserve">AGENDA PAPERS </w:t>
      </w:r>
    </w:p>
    <w:p w14:paraId="0D63E19B" w14:textId="77777777" w:rsidR="000B225F" w:rsidRPr="004E5DCC" w:rsidRDefault="000B225F" w:rsidP="000B225F">
      <w:pPr>
        <w:pStyle w:val="ListParagraph"/>
        <w:numPr>
          <w:ilvl w:val="0"/>
          <w:numId w:val="43"/>
        </w:numPr>
        <w:shd w:val="clear" w:color="auto" w:fill="FFFFFF"/>
        <w:spacing w:after="120" w:line="240" w:lineRule="auto"/>
        <w:jc w:val="both"/>
        <w:rPr>
          <w:rFonts w:ascii="Arial" w:hAnsi="Arial" w:cs="Arial"/>
        </w:rPr>
      </w:pPr>
      <w:r w:rsidRPr="000B225F">
        <w:rPr>
          <w:rFonts w:ascii="Arial" w:hAnsi="Arial" w:cs="Arial"/>
          <w:color w:val="EE0000"/>
        </w:rPr>
        <w:t>To receive apologies and reasons for absence.</w:t>
      </w:r>
    </w:p>
    <w:p w14:paraId="4BD2BBB8" w14:textId="02A13A7A" w:rsidR="000B225F" w:rsidRDefault="000B225F" w:rsidP="000B225F">
      <w:pPr>
        <w:pStyle w:val="ListParagraph"/>
        <w:shd w:val="clear" w:color="auto" w:fill="FFFFFF"/>
        <w:spacing w:after="120" w:line="240" w:lineRule="auto"/>
        <w:ind w:left="357"/>
        <w:jc w:val="both"/>
        <w:rPr>
          <w:rFonts w:ascii="Arial" w:hAnsi="Arial" w:cs="Arial"/>
        </w:rPr>
      </w:pPr>
      <w:r>
        <w:rPr>
          <w:rFonts w:ascii="Arial" w:hAnsi="Arial" w:cs="Arial"/>
        </w:rPr>
        <w:t>Apologies received from Cllrs Fribbens</w:t>
      </w:r>
      <w:r w:rsidR="004A1C7F">
        <w:rPr>
          <w:rFonts w:ascii="Arial" w:hAnsi="Arial" w:cs="Arial"/>
        </w:rPr>
        <w:t>, Wilson</w:t>
      </w:r>
      <w:r>
        <w:rPr>
          <w:rFonts w:ascii="Arial" w:hAnsi="Arial" w:cs="Arial"/>
        </w:rPr>
        <w:t xml:space="preserve"> and Allgood.</w:t>
      </w:r>
    </w:p>
    <w:p w14:paraId="3E843396" w14:textId="7E255445" w:rsidR="006E0A4B" w:rsidRDefault="006E0A4B" w:rsidP="000B225F">
      <w:pPr>
        <w:pStyle w:val="ListParagraph"/>
        <w:shd w:val="clear" w:color="auto" w:fill="FFFFFF"/>
        <w:spacing w:after="120" w:line="240" w:lineRule="auto"/>
        <w:ind w:left="357"/>
        <w:jc w:val="both"/>
        <w:rPr>
          <w:rFonts w:ascii="Arial" w:hAnsi="Arial" w:cs="Arial"/>
        </w:rPr>
      </w:pPr>
      <w:r>
        <w:rPr>
          <w:rFonts w:ascii="Arial" w:hAnsi="Arial" w:cs="Arial"/>
        </w:rPr>
        <w:t>Cllr Sandra Robinson (District)</w:t>
      </w:r>
    </w:p>
    <w:p w14:paraId="0579F0C6" w14:textId="41A06F95" w:rsidR="004A1C7F" w:rsidRPr="004A1C7F" w:rsidRDefault="004A1C7F" w:rsidP="004A1C7F">
      <w:pPr>
        <w:shd w:val="clear" w:color="auto" w:fill="FFFFFF"/>
        <w:spacing w:after="120" w:line="240" w:lineRule="auto"/>
        <w:rPr>
          <w:rFonts w:ascii="Arial" w:hAnsi="Arial" w:cs="Arial"/>
          <w:b/>
          <w:bCs/>
          <w:color w:val="EE0000"/>
        </w:rPr>
      </w:pPr>
    </w:p>
    <w:p w14:paraId="498F3ED4" w14:textId="7AE3A802" w:rsidR="004A1C7F" w:rsidRPr="004A1C7F" w:rsidRDefault="006E0A4B" w:rsidP="004A1C7F">
      <w:pPr>
        <w:pStyle w:val="ListParagraph"/>
        <w:numPr>
          <w:ilvl w:val="0"/>
          <w:numId w:val="45"/>
        </w:numPr>
        <w:shd w:val="clear" w:color="auto" w:fill="FFFFFF"/>
        <w:spacing w:after="120" w:line="240" w:lineRule="auto"/>
        <w:rPr>
          <w:rFonts w:ascii="Arial" w:hAnsi="Arial" w:cs="Arial"/>
          <w:b/>
          <w:bCs/>
          <w:color w:val="EE0000"/>
        </w:rPr>
      </w:pPr>
      <w:r>
        <w:rPr>
          <w:rFonts w:ascii="Arial" w:hAnsi="Arial" w:cs="Arial"/>
          <w:b/>
          <w:bCs/>
          <w:color w:val="EE0000"/>
        </w:rPr>
        <w:t xml:space="preserve">4. </w:t>
      </w:r>
      <w:r w:rsidR="004A1C7F" w:rsidRPr="004A1C7F">
        <w:rPr>
          <w:rFonts w:ascii="Arial" w:hAnsi="Arial" w:cs="Arial"/>
          <w:b/>
          <w:bCs/>
          <w:color w:val="EE0000"/>
        </w:rPr>
        <w:t xml:space="preserve">Report from County </w:t>
      </w:r>
      <w:r>
        <w:rPr>
          <w:rFonts w:ascii="Arial" w:hAnsi="Arial" w:cs="Arial"/>
          <w:b/>
          <w:bCs/>
          <w:color w:val="EE0000"/>
        </w:rPr>
        <w:t xml:space="preserve">&amp; District </w:t>
      </w:r>
      <w:r w:rsidR="004A1C7F" w:rsidRPr="004A1C7F">
        <w:rPr>
          <w:rFonts w:ascii="Arial" w:hAnsi="Arial" w:cs="Arial"/>
          <w:b/>
          <w:bCs/>
          <w:color w:val="EE0000"/>
        </w:rPr>
        <w:t>Councillor</w:t>
      </w:r>
      <w:r>
        <w:rPr>
          <w:rFonts w:ascii="Arial" w:hAnsi="Arial" w:cs="Arial"/>
          <w:b/>
          <w:bCs/>
          <w:color w:val="EE0000"/>
        </w:rPr>
        <w:t>s</w:t>
      </w:r>
    </w:p>
    <w:p w14:paraId="176A26CE" w14:textId="00428C5E" w:rsidR="004A1C7F" w:rsidRPr="004A1C7F" w:rsidRDefault="004A1C7F" w:rsidP="004A1C7F">
      <w:pPr>
        <w:ind w:left="360"/>
        <w:rPr>
          <w:rFonts w:ascii="Arial" w:hAnsi="Arial" w:cs="Arial"/>
        </w:rPr>
      </w:pPr>
      <w:r w:rsidRPr="004A1C7F">
        <w:rPr>
          <w:rFonts w:ascii="Arial" w:hAnsi="Arial" w:cs="Arial"/>
        </w:rPr>
        <w:t>3.1</w:t>
      </w:r>
      <w:r w:rsidRPr="004A1C7F">
        <w:rPr>
          <w:rFonts w:ascii="Arial" w:hAnsi="Arial" w:cs="Arial"/>
        </w:rPr>
        <w:tab/>
        <w:t>Update on Covers Farm – update following hearing on 3 June 2025</w:t>
      </w:r>
    </w:p>
    <w:p w14:paraId="43FF9CC5" w14:textId="140F94EB" w:rsidR="006E0A4B" w:rsidRDefault="006E0A4B">
      <w:pPr>
        <w:rPr>
          <w:rFonts w:ascii="Arial" w:hAnsi="Arial" w:cs="Arial"/>
          <w:color w:val="EE0000"/>
        </w:rPr>
      </w:pPr>
      <w:r w:rsidRPr="006E0A4B">
        <w:rPr>
          <w:rFonts w:ascii="Arial" w:hAnsi="Arial" w:cs="Arial"/>
          <w:noProof/>
          <w:color w:val="EE0000"/>
        </w:rPr>
        <w:drawing>
          <wp:anchor distT="0" distB="0" distL="114300" distR="114300" simplePos="0" relativeHeight="251665408" behindDoc="0" locked="0" layoutInCell="1" allowOverlap="1" wp14:anchorId="4EA6A05C" wp14:editId="56394F30">
            <wp:simplePos x="0" y="0"/>
            <wp:positionH relativeFrom="margin">
              <wp:posOffset>127001</wp:posOffset>
            </wp:positionH>
            <wp:positionV relativeFrom="paragraph">
              <wp:posOffset>341631</wp:posOffset>
            </wp:positionV>
            <wp:extent cx="4978400" cy="7522068"/>
            <wp:effectExtent l="0" t="0" r="0" b="3175"/>
            <wp:wrapNone/>
            <wp:docPr id="59346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9956" cy="75244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EE0000"/>
        </w:rPr>
        <w:br w:type="page"/>
      </w:r>
    </w:p>
    <w:p w14:paraId="2C847DC8" w14:textId="77777777" w:rsidR="000B225F" w:rsidRPr="000B225F" w:rsidRDefault="000B225F" w:rsidP="000B225F">
      <w:pPr>
        <w:shd w:val="clear" w:color="auto" w:fill="FFFFFF"/>
        <w:spacing w:after="120" w:line="240" w:lineRule="auto"/>
        <w:jc w:val="both"/>
        <w:rPr>
          <w:rFonts w:ascii="Arial" w:hAnsi="Arial" w:cs="Arial"/>
          <w:color w:val="EE0000"/>
        </w:rPr>
      </w:pPr>
    </w:p>
    <w:p w14:paraId="604D64B4" w14:textId="163D5AFA" w:rsidR="006E0A4B" w:rsidRDefault="006E0A4B">
      <w:pPr>
        <w:rPr>
          <w:rFonts w:ascii="Arial" w:hAnsi="Arial" w:cs="Arial"/>
          <w:color w:val="EE0000"/>
        </w:rPr>
      </w:pPr>
      <w:r>
        <w:rPr>
          <w:rFonts w:ascii="Arial" w:hAnsi="Arial" w:cs="Arial"/>
          <w:color w:val="EE0000"/>
        </w:rPr>
        <w:br w:type="page"/>
      </w:r>
      <w:r w:rsidRPr="006E0A4B">
        <w:rPr>
          <w:rFonts w:ascii="Arial" w:hAnsi="Arial" w:cs="Arial"/>
          <w:noProof/>
          <w:color w:val="EE0000"/>
        </w:rPr>
        <w:drawing>
          <wp:anchor distT="0" distB="0" distL="114300" distR="114300" simplePos="0" relativeHeight="251666432" behindDoc="0" locked="0" layoutInCell="1" allowOverlap="1" wp14:anchorId="76A712AD" wp14:editId="2F79D198">
            <wp:simplePos x="0" y="0"/>
            <wp:positionH relativeFrom="column">
              <wp:posOffset>0</wp:posOffset>
            </wp:positionH>
            <wp:positionV relativeFrom="paragraph">
              <wp:posOffset>-236855</wp:posOffset>
            </wp:positionV>
            <wp:extent cx="6645910" cy="9286875"/>
            <wp:effectExtent l="0" t="0" r="2540" b="9525"/>
            <wp:wrapNone/>
            <wp:docPr id="1995460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286875"/>
                    </a:xfrm>
                    <a:prstGeom prst="rect">
                      <a:avLst/>
                    </a:prstGeom>
                    <a:noFill/>
                    <a:ln>
                      <a:noFill/>
                    </a:ln>
                  </pic:spPr>
                </pic:pic>
              </a:graphicData>
            </a:graphic>
          </wp:anchor>
        </w:drawing>
      </w:r>
    </w:p>
    <w:p w14:paraId="3DF54E6A" w14:textId="0110BD67" w:rsidR="006E0A4B" w:rsidRDefault="006E0A4B">
      <w:pPr>
        <w:rPr>
          <w:rFonts w:ascii="Arial" w:hAnsi="Arial" w:cs="Arial"/>
          <w:color w:val="EE0000"/>
        </w:rPr>
      </w:pPr>
      <w:r>
        <w:rPr>
          <w:rFonts w:ascii="Arial" w:hAnsi="Arial" w:cs="Arial"/>
          <w:color w:val="EE0000"/>
        </w:rPr>
        <w:lastRenderedPageBreak/>
        <w:br w:type="page"/>
      </w:r>
      <w:r w:rsidRPr="006E0A4B">
        <w:rPr>
          <w:rFonts w:ascii="Arial" w:hAnsi="Arial" w:cs="Arial"/>
          <w:noProof/>
          <w:color w:val="EE0000"/>
        </w:rPr>
        <w:drawing>
          <wp:anchor distT="0" distB="0" distL="114300" distR="114300" simplePos="0" relativeHeight="251667456" behindDoc="0" locked="0" layoutInCell="1" allowOverlap="1" wp14:anchorId="58CF3FC1" wp14:editId="7C01217F">
            <wp:simplePos x="0" y="0"/>
            <wp:positionH relativeFrom="column">
              <wp:posOffset>0</wp:posOffset>
            </wp:positionH>
            <wp:positionV relativeFrom="paragraph">
              <wp:posOffset>0</wp:posOffset>
            </wp:positionV>
            <wp:extent cx="6645910" cy="9450705"/>
            <wp:effectExtent l="0" t="0" r="2540" b="0"/>
            <wp:wrapNone/>
            <wp:docPr id="1707019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450705"/>
                    </a:xfrm>
                    <a:prstGeom prst="rect">
                      <a:avLst/>
                    </a:prstGeom>
                    <a:noFill/>
                    <a:ln>
                      <a:noFill/>
                    </a:ln>
                  </pic:spPr>
                </pic:pic>
              </a:graphicData>
            </a:graphic>
          </wp:anchor>
        </w:drawing>
      </w:r>
    </w:p>
    <w:p w14:paraId="2C23E0AD" w14:textId="518DAE98" w:rsidR="006E0A4B" w:rsidRDefault="006E0A4B">
      <w:pPr>
        <w:rPr>
          <w:rFonts w:ascii="Arial" w:hAnsi="Arial" w:cs="Arial"/>
          <w:color w:val="EE0000"/>
        </w:rPr>
      </w:pPr>
      <w:r w:rsidRPr="006E0A4B">
        <w:rPr>
          <w:rFonts w:ascii="Arial" w:hAnsi="Arial" w:cs="Arial"/>
          <w:noProof/>
          <w:color w:val="EE0000"/>
        </w:rPr>
        <w:lastRenderedPageBreak/>
        <w:drawing>
          <wp:anchor distT="0" distB="0" distL="114300" distR="114300" simplePos="0" relativeHeight="251668480" behindDoc="0" locked="0" layoutInCell="1" allowOverlap="1" wp14:anchorId="278849F6" wp14:editId="3DC79F00">
            <wp:simplePos x="0" y="0"/>
            <wp:positionH relativeFrom="margin">
              <wp:posOffset>-1270</wp:posOffset>
            </wp:positionH>
            <wp:positionV relativeFrom="paragraph">
              <wp:posOffset>7620</wp:posOffset>
            </wp:positionV>
            <wp:extent cx="6645910" cy="4189095"/>
            <wp:effectExtent l="0" t="0" r="2540" b="1905"/>
            <wp:wrapNone/>
            <wp:docPr id="1787176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189095"/>
                    </a:xfrm>
                    <a:prstGeom prst="rect">
                      <a:avLst/>
                    </a:prstGeom>
                    <a:noFill/>
                    <a:ln>
                      <a:noFill/>
                    </a:ln>
                  </pic:spPr>
                </pic:pic>
              </a:graphicData>
            </a:graphic>
          </wp:anchor>
        </w:drawing>
      </w:r>
    </w:p>
    <w:p w14:paraId="3B3F3CA1" w14:textId="3AF0C273" w:rsidR="006E0A4B" w:rsidRDefault="006E0A4B">
      <w:pPr>
        <w:rPr>
          <w:rFonts w:ascii="Arial" w:hAnsi="Arial" w:cs="Arial"/>
          <w:color w:val="EE0000"/>
        </w:rPr>
      </w:pPr>
    </w:p>
    <w:p w14:paraId="6CDB5315" w14:textId="288222F6" w:rsidR="006E0A4B" w:rsidRDefault="006E0A4B">
      <w:pPr>
        <w:rPr>
          <w:rFonts w:ascii="Arial" w:hAnsi="Arial" w:cs="Arial"/>
          <w:color w:val="EE0000"/>
        </w:rPr>
      </w:pPr>
    </w:p>
    <w:p w14:paraId="239F402F" w14:textId="77777777" w:rsidR="006E0A4B" w:rsidRDefault="006E0A4B">
      <w:pPr>
        <w:rPr>
          <w:rFonts w:ascii="Arial" w:hAnsi="Arial" w:cs="Arial"/>
          <w:color w:val="EE0000"/>
        </w:rPr>
      </w:pPr>
    </w:p>
    <w:p w14:paraId="2D4EF06B" w14:textId="77777777" w:rsidR="006E0A4B" w:rsidRDefault="006E0A4B">
      <w:pPr>
        <w:rPr>
          <w:rFonts w:ascii="Arial" w:hAnsi="Arial" w:cs="Arial"/>
          <w:color w:val="EE0000"/>
        </w:rPr>
      </w:pPr>
    </w:p>
    <w:p w14:paraId="24B66BD2" w14:textId="77777777" w:rsidR="006E0A4B" w:rsidRDefault="006E0A4B">
      <w:pPr>
        <w:rPr>
          <w:rFonts w:ascii="Arial" w:hAnsi="Arial" w:cs="Arial"/>
          <w:color w:val="EE0000"/>
        </w:rPr>
      </w:pPr>
    </w:p>
    <w:p w14:paraId="62FDF741" w14:textId="3B158461" w:rsidR="006E0A4B" w:rsidRDefault="006E0A4B">
      <w:pPr>
        <w:rPr>
          <w:rFonts w:ascii="Arial" w:hAnsi="Arial" w:cs="Arial"/>
          <w:color w:val="EE0000"/>
        </w:rPr>
      </w:pPr>
    </w:p>
    <w:p w14:paraId="512DFEE7" w14:textId="5C700C1D" w:rsidR="006E0A4B" w:rsidRDefault="006E0A4B">
      <w:pPr>
        <w:rPr>
          <w:rFonts w:ascii="Arial" w:hAnsi="Arial" w:cs="Arial"/>
          <w:color w:val="EE0000"/>
        </w:rPr>
      </w:pPr>
    </w:p>
    <w:p w14:paraId="3C835854" w14:textId="4FB5809E" w:rsidR="006E0A4B" w:rsidRDefault="006E0A4B">
      <w:pPr>
        <w:rPr>
          <w:rFonts w:ascii="Arial" w:hAnsi="Arial" w:cs="Arial"/>
          <w:color w:val="EE0000"/>
        </w:rPr>
      </w:pPr>
    </w:p>
    <w:p w14:paraId="5B4FD0E7" w14:textId="05138F3F" w:rsidR="006E0A4B" w:rsidRDefault="006E0A4B">
      <w:pPr>
        <w:rPr>
          <w:rFonts w:ascii="Arial" w:hAnsi="Arial" w:cs="Arial"/>
          <w:color w:val="EE0000"/>
        </w:rPr>
      </w:pPr>
    </w:p>
    <w:p w14:paraId="59967DBF" w14:textId="77777777" w:rsidR="006E0A4B" w:rsidRDefault="006E0A4B">
      <w:pPr>
        <w:rPr>
          <w:rFonts w:ascii="Arial" w:hAnsi="Arial" w:cs="Arial"/>
          <w:color w:val="EE0000"/>
        </w:rPr>
      </w:pPr>
    </w:p>
    <w:p w14:paraId="55489FD8" w14:textId="508924AB" w:rsidR="006E0A4B" w:rsidRDefault="006E0A4B">
      <w:pPr>
        <w:rPr>
          <w:rFonts w:ascii="Arial" w:hAnsi="Arial" w:cs="Arial"/>
          <w:color w:val="EE0000"/>
        </w:rPr>
      </w:pPr>
    </w:p>
    <w:p w14:paraId="6885319B" w14:textId="77777777" w:rsidR="006E0A4B" w:rsidRDefault="006E0A4B">
      <w:pPr>
        <w:rPr>
          <w:rFonts w:ascii="Arial" w:hAnsi="Arial" w:cs="Arial"/>
          <w:color w:val="EE0000"/>
        </w:rPr>
      </w:pPr>
    </w:p>
    <w:p w14:paraId="4A78575A" w14:textId="77777777" w:rsidR="006E0A4B" w:rsidRDefault="006E0A4B">
      <w:pPr>
        <w:rPr>
          <w:rFonts w:ascii="Arial" w:hAnsi="Arial" w:cs="Arial"/>
          <w:color w:val="EE0000"/>
        </w:rPr>
      </w:pPr>
    </w:p>
    <w:p w14:paraId="28270328" w14:textId="2C7AC781" w:rsidR="000B225F" w:rsidRPr="000B225F" w:rsidRDefault="000B225F" w:rsidP="000B225F">
      <w:pPr>
        <w:pStyle w:val="ListParagraph"/>
        <w:numPr>
          <w:ilvl w:val="0"/>
          <w:numId w:val="44"/>
        </w:numPr>
        <w:spacing w:after="120" w:line="240" w:lineRule="auto"/>
        <w:jc w:val="both"/>
        <w:rPr>
          <w:rFonts w:ascii="Arial" w:hAnsi="Arial" w:cs="Arial"/>
          <w:color w:val="EE0000"/>
        </w:rPr>
      </w:pPr>
      <w:r w:rsidRPr="000B225F">
        <w:rPr>
          <w:rFonts w:ascii="Arial" w:hAnsi="Arial" w:cs="Arial"/>
          <w:color w:val="EE0000"/>
        </w:rPr>
        <w:t>To consider, and approve if appropriate, which agenda items are sufficiently confidential as to warrant exclusion of members of the press and public under the provisions of The Public Bodies (Admission to Meetings) Act 1960.</w:t>
      </w:r>
    </w:p>
    <w:p w14:paraId="7B3D06A9" w14:textId="77777777" w:rsidR="000B225F" w:rsidRDefault="000B225F" w:rsidP="000B225F">
      <w:pPr>
        <w:pStyle w:val="ListParagraph"/>
        <w:spacing w:after="120" w:line="240" w:lineRule="auto"/>
        <w:ind w:left="360"/>
        <w:jc w:val="both"/>
        <w:rPr>
          <w:rFonts w:ascii="Arial" w:hAnsi="Arial" w:cs="Arial"/>
        </w:rPr>
      </w:pPr>
    </w:p>
    <w:p w14:paraId="7BB0E866" w14:textId="60C9DB57" w:rsidR="000B225F" w:rsidRDefault="000B225F" w:rsidP="000B225F">
      <w:pPr>
        <w:pStyle w:val="ListParagraph"/>
        <w:spacing w:after="120" w:line="240" w:lineRule="auto"/>
        <w:ind w:left="360"/>
        <w:jc w:val="both"/>
        <w:rPr>
          <w:rFonts w:ascii="Arial" w:hAnsi="Arial" w:cs="Arial"/>
        </w:rPr>
      </w:pPr>
      <w:r>
        <w:rPr>
          <w:rFonts w:ascii="Arial" w:hAnsi="Arial" w:cs="Arial"/>
        </w:rPr>
        <w:t>7.0 Members discussion about the candidates will be confidential.  The vote will be public unless Members wish it to be held in confidence.</w:t>
      </w:r>
    </w:p>
    <w:p w14:paraId="355508BD" w14:textId="2AB5206A" w:rsidR="000B225F" w:rsidRDefault="000B225F" w:rsidP="000B225F">
      <w:pPr>
        <w:pStyle w:val="ListParagraph"/>
        <w:spacing w:after="120" w:line="240" w:lineRule="auto"/>
        <w:ind w:left="360"/>
        <w:jc w:val="both"/>
        <w:rPr>
          <w:rFonts w:ascii="Arial" w:hAnsi="Arial" w:cs="Arial"/>
        </w:rPr>
      </w:pPr>
      <w:r>
        <w:rPr>
          <w:rFonts w:ascii="Arial" w:hAnsi="Arial" w:cs="Arial"/>
        </w:rPr>
        <w:t>10.4 Staffing – Members to agree to proposal put forward by Personnel Committee (papers and discussion to take place via email prior to the meeting – Cllr Maybury will be sending information out)</w:t>
      </w:r>
    </w:p>
    <w:p w14:paraId="5596DE8D" w14:textId="77777777" w:rsidR="000B225F" w:rsidRPr="000B225F" w:rsidRDefault="000B225F" w:rsidP="000B225F">
      <w:pPr>
        <w:pStyle w:val="ListParagraph"/>
        <w:spacing w:after="120" w:line="240" w:lineRule="auto"/>
        <w:ind w:left="360"/>
        <w:jc w:val="both"/>
        <w:rPr>
          <w:rFonts w:ascii="Arial" w:hAnsi="Arial" w:cs="Arial"/>
        </w:rPr>
      </w:pPr>
    </w:p>
    <w:p w14:paraId="4CD08D36" w14:textId="0C3DA278" w:rsidR="000B225F" w:rsidRPr="006E0A4B" w:rsidRDefault="000B225F" w:rsidP="000B225F">
      <w:pPr>
        <w:pStyle w:val="ListParagraph"/>
        <w:numPr>
          <w:ilvl w:val="0"/>
          <w:numId w:val="44"/>
        </w:numPr>
        <w:spacing w:after="120" w:line="240" w:lineRule="auto"/>
        <w:jc w:val="both"/>
        <w:rPr>
          <w:rFonts w:ascii="Arial" w:hAnsi="Arial" w:cs="Arial"/>
        </w:rPr>
      </w:pPr>
      <w:r w:rsidRPr="000B225F">
        <w:rPr>
          <w:rFonts w:ascii="Arial" w:hAnsi="Arial" w:cs="Arial"/>
          <w:color w:val="EE0000"/>
        </w:rPr>
        <w:t xml:space="preserve">To co-opt a </w:t>
      </w:r>
      <w:proofErr w:type="gramStart"/>
      <w:r w:rsidRPr="000B225F">
        <w:rPr>
          <w:rFonts w:ascii="Arial" w:hAnsi="Arial" w:cs="Arial"/>
          <w:color w:val="EE0000"/>
        </w:rPr>
        <w:t>Member</w:t>
      </w:r>
      <w:proofErr w:type="gramEnd"/>
      <w:r w:rsidRPr="000B225F">
        <w:rPr>
          <w:rFonts w:ascii="Arial" w:hAnsi="Arial" w:cs="Arial"/>
          <w:color w:val="EE0000"/>
        </w:rPr>
        <w:t xml:space="preserve"> to represent the Ide Hill ward</w:t>
      </w:r>
      <w:r>
        <w:rPr>
          <w:rFonts w:ascii="Arial" w:hAnsi="Arial" w:cs="Arial"/>
          <w:color w:val="EE0000"/>
        </w:rPr>
        <w:t xml:space="preserve"> – Papers are confidential and attached at end for Members only.</w:t>
      </w:r>
    </w:p>
    <w:p w14:paraId="66F42EAD" w14:textId="77777777" w:rsidR="006E0A4B" w:rsidRDefault="006E0A4B" w:rsidP="006E0A4B">
      <w:pPr>
        <w:pStyle w:val="p1"/>
        <w:spacing w:before="0" w:beforeAutospacing="0" w:after="0" w:afterAutospacing="0"/>
        <w:ind w:left="360"/>
      </w:pPr>
      <w:r>
        <w:rPr>
          <w:rStyle w:val="s1"/>
        </w:rPr>
        <w:t xml:space="preserve">We moved to Coopers Corner - the old Frog and Bucket pub - about 8 years ago. I have four children ranging from 17 to ten and have been involved at Ide Hill School since we </w:t>
      </w:r>
      <w:proofErr w:type="gramStart"/>
      <w:r>
        <w:rPr>
          <w:rStyle w:val="s1"/>
        </w:rPr>
        <w:t>arrived </w:t>
      </w:r>
      <w:r>
        <w:rPr>
          <w:rStyle w:val="apple-converted-space"/>
        </w:rPr>
        <w:t> </w:t>
      </w:r>
      <w:r>
        <w:rPr>
          <w:rStyle w:val="s1"/>
        </w:rPr>
        <w:t>-</w:t>
      </w:r>
      <w:proofErr w:type="gramEnd"/>
      <w:r>
        <w:rPr>
          <w:rStyle w:val="s1"/>
        </w:rPr>
        <w:t xml:space="preserve"> first as the PTA chair for two terms, raising money at both the school and also working with friends as of the church in joint fundraising </w:t>
      </w:r>
      <w:proofErr w:type="gramStart"/>
      <w:r>
        <w:rPr>
          <w:rStyle w:val="s1"/>
        </w:rPr>
        <w:t>initiatives .</w:t>
      </w:r>
      <w:proofErr w:type="gramEnd"/>
      <w:r>
        <w:rPr>
          <w:rStyle w:val="s1"/>
        </w:rPr>
        <w:t xml:space="preserve"> Through covid which was challenging. Recently my time has been taken up as a parent governor. I have a particular interest in sport for children and ensuring that all children have access to participate in a wide variety of sport at all levels and are able and encouraged to access our beautiful outdoors that we are so lucky to have here in Ide Hill.</w:t>
      </w:r>
    </w:p>
    <w:p w14:paraId="40AF7DA9" w14:textId="77777777" w:rsidR="006E0A4B" w:rsidRDefault="006E0A4B" w:rsidP="006E0A4B">
      <w:pPr>
        <w:pStyle w:val="p2"/>
        <w:spacing w:before="0" w:beforeAutospacing="0" w:after="0" w:afterAutospacing="0"/>
        <w:ind w:left="360"/>
      </w:pPr>
    </w:p>
    <w:p w14:paraId="27749BEE" w14:textId="77777777" w:rsidR="006E0A4B" w:rsidRDefault="006E0A4B" w:rsidP="006E0A4B">
      <w:pPr>
        <w:pStyle w:val="p1"/>
        <w:spacing w:before="0" w:beforeAutospacing="0" w:after="0" w:afterAutospacing="0"/>
        <w:ind w:left="360"/>
      </w:pPr>
      <w:r>
        <w:rPr>
          <w:rStyle w:val="s1"/>
        </w:rPr>
        <w:t>As my parent governor term comes to an end and my youngest children leave the local primary school, I would like to offer my time to the parish council. My employment background before children centred mainly around performance and change management for Deloitte, the NHS and later Southwark council.</w:t>
      </w:r>
    </w:p>
    <w:p w14:paraId="3F8EC3A4" w14:textId="77777777" w:rsidR="006E0A4B" w:rsidRDefault="006E0A4B" w:rsidP="006E0A4B">
      <w:pPr>
        <w:pStyle w:val="p1"/>
        <w:spacing w:before="0" w:beforeAutospacing="0" w:after="0" w:afterAutospacing="0"/>
        <w:ind w:left="360"/>
      </w:pPr>
    </w:p>
    <w:p w14:paraId="71DD527D" w14:textId="2E2B962C" w:rsidR="006E0A4B" w:rsidRDefault="006E0A4B">
      <w:pPr>
        <w:rPr>
          <w:rFonts w:ascii="Arial" w:hAnsi="Arial" w:cs="Arial"/>
        </w:rPr>
      </w:pPr>
      <w:r>
        <w:rPr>
          <w:rFonts w:ascii="Arial" w:hAnsi="Arial" w:cs="Arial"/>
        </w:rPr>
        <w:br w:type="page"/>
      </w:r>
    </w:p>
    <w:p w14:paraId="592CE149" w14:textId="77777777" w:rsidR="006E0A4B" w:rsidRDefault="006E0A4B" w:rsidP="006E0A4B">
      <w:pPr>
        <w:pStyle w:val="ListParagraph"/>
        <w:spacing w:after="120" w:line="240" w:lineRule="auto"/>
        <w:ind w:left="360"/>
        <w:jc w:val="both"/>
        <w:rPr>
          <w:rFonts w:ascii="Arial" w:hAnsi="Arial" w:cs="Arial"/>
        </w:rPr>
      </w:pPr>
    </w:p>
    <w:p w14:paraId="77C629B4" w14:textId="77777777" w:rsidR="000B225F" w:rsidRPr="008B7F4E" w:rsidRDefault="000B225F" w:rsidP="000B225F">
      <w:pPr>
        <w:pStyle w:val="ListParagraph"/>
        <w:rPr>
          <w:rFonts w:ascii="Arial" w:hAnsi="Arial" w:cs="Arial"/>
        </w:rPr>
      </w:pPr>
    </w:p>
    <w:p w14:paraId="083ADD79" w14:textId="77777777" w:rsidR="000B225F" w:rsidRDefault="000B225F" w:rsidP="000B225F">
      <w:pPr>
        <w:pStyle w:val="ListParagraph"/>
        <w:numPr>
          <w:ilvl w:val="0"/>
          <w:numId w:val="44"/>
        </w:numPr>
        <w:spacing w:after="120" w:line="240" w:lineRule="auto"/>
        <w:jc w:val="both"/>
        <w:rPr>
          <w:rFonts w:ascii="Arial" w:hAnsi="Arial" w:cs="Arial"/>
        </w:rPr>
      </w:pPr>
      <w:r w:rsidRPr="004A1C7F">
        <w:rPr>
          <w:rFonts w:ascii="Arial" w:hAnsi="Arial" w:cs="Arial"/>
          <w:color w:val="EE0000"/>
        </w:rPr>
        <w:t xml:space="preserve">To approve as a correct record the </w:t>
      </w:r>
      <w:r w:rsidRPr="004A1C7F">
        <w:rPr>
          <w:rFonts w:ascii="Arial" w:hAnsi="Arial" w:cs="Arial"/>
          <w:b/>
          <w:color w:val="EE0000"/>
        </w:rPr>
        <w:t>Minutes</w:t>
      </w:r>
      <w:r w:rsidRPr="004A1C7F">
        <w:rPr>
          <w:rFonts w:ascii="Arial" w:hAnsi="Arial" w:cs="Arial"/>
          <w:color w:val="EE0000"/>
        </w:rPr>
        <w:t xml:space="preserve"> of the Parish Council meetings held on 19 May 2025</w:t>
      </w:r>
    </w:p>
    <w:p w14:paraId="554F20D4" w14:textId="77777777" w:rsidR="000B225F" w:rsidRPr="0042517C" w:rsidRDefault="000B225F" w:rsidP="000B225F">
      <w:pPr>
        <w:pStyle w:val="ListParagraph"/>
        <w:spacing w:after="120" w:line="240" w:lineRule="auto"/>
        <w:rPr>
          <w:rFonts w:ascii="Arial" w:hAnsi="Arial" w:cs="Arial"/>
          <w:b/>
        </w:rPr>
      </w:pPr>
    </w:p>
    <w:p w14:paraId="5B68D216" w14:textId="77777777" w:rsidR="004A1C7F" w:rsidRPr="004A1C7F" w:rsidRDefault="004A1C7F" w:rsidP="004A1C7F">
      <w:pPr>
        <w:pStyle w:val="Header"/>
        <w:jc w:val="center"/>
        <w:rPr>
          <w:rFonts w:ascii="Arial" w:hAnsi="Arial" w:cs="Arial"/>
          <w:i/>
          <w:iCs/>
          <w:color w:val="0070C0"/>
          <w:sz w:val="24"/>
          <w:szCs w:val="24"/>
        </w:rPr>
      </w:pPr>
      <w:bookmarkStart w:id="3" w:name="_Hlk77266289"/>
      <w:bookmarkStart w:id="4" w:name="_Hlk199250306"/>
      <w:r w:rsidRPr="004A1C7F">
        <w:rPr>
          <w:rFonts w:ascii="Arial" w:hAnsi="Arial" w:cs="Arial"/>
          <w:i/>
          <w:iCs/>
          <w:color w:val="0070C0"/>
          <w:sz w:val="24"/>
          <w:szCs w:val="24"/>
        </w:rPr>
        <w:t>Minutes of Annual and Full Council Meeting held on Monday 20 May 2024</w:t>
      </w:r>
    </w:p>
    <w:p w14:paraId="5F508DBA" w14:textId="77777777" w:rsidR="004A1C7F" w:rsidRPr="004A1C7F" w:rsidRDefault="004A1C7F" w:rsidP="004A1C7F">
      <w:pPr>
        <w:pStyle w:val="Header"/>
        <w:jc w:val="center"/>
        <w:rPr>
          <w:rFonts w:ascii="Arial" w:hAnsi="Arial" w:cs="Arial"/>
          <w:i/>
          <w:iCs/>
          <w:color w:val="0070C0"/>
          <w:sz w:val="24"/>
          <w:szCs w:val="24"/>
        </w:rPr>
      </w:pPr>
      <w:r w:rsidRPr="004A1C7F">
        <w:rPr>
          <w:rFonts w:ascii="Arial" w:hAnsi="Arial" w:cs="Arial"/>
          <w:i/>
          <w:iCs/>
          <w:color w:val="0070C0"/>
          <w:sz w:val="24"/>
          <w:szCs w:val="24"/>
        </w:rPr>
        <w:t>at Sundridge Village Hall at 7.30pm</w:t>
      </w:r>
    </w:p>
    <w:p w14:paraId="3059FC73" w14:textId="77777777" w:rsidR="004A1C7F" w:rsidRPr="004A1C7F" w:rsidRDefault="004A1C7F" w:rsidP="004A1C7F">
      <w:pPr>
        <w:pStyle w:val="Header"/>
        <w:jc w:val="center"/>
        <w:rPr>
          <w:rFonts w:ascii="Arial" w:hAnsi="Arial" w:cs="Arial"/>
          <w:i/>
          <w:iCs/>
          <w:color w:val="0070C0"/>
          <w:sz w:val="24"/>
          <w:szCs w:val="24"/>
        </w:rPr>
      </w:pPr>
    </w:p>
    <w:p w14:paraId="0736A67E" w14:textId="77777777" w:rsidR="004A1C7F" w:rsidRPr="004A1C7F" w:rsidRDefault="004A1C7F" w:rsidP="004A1C7F">
      <w:pPr>
        <w:pStyle w:val="ListParagraph"/>
        <w:spacing w:after="120" w:line="240" w:lineRule="auto"/>
        <w:ind w:left="1500" w:hanging="1140"/>
        <w:jc w:val="both"/>
        <w:rPr>
          <w:rFonts w:ascii="Arial" w:hAnsi="Arial" w:cs="Arial"/>
          <w:i/>
          <w:iCs/>
          <w:color w:val="0070C0"/>
        </w:rPr>
      </w:pPr>
      <w:r w:rsidRPr="004A1C7F">
        <w:rPr>
          <w:rFonts w:ascii="Arial" w:hAnsi="Arial" w:cs="Arial"/>
          <w:b/>
          <w:i/>
          <w:iCs/>
          <w:color w:val="0070C0"/>
        </w:rPr>
        <w:t>Present:</w:t>
      </w:r>
      <w:r w:rsidRPr="004A1C7F">
        <w:rPr>
          <w:rFonts w:ascii="Arial" w:hAnsi="Arial" w:cs="Arial"/>
          <w:i/>
          <w:iCs/>
          <w:color w:val="0070C0"/>
        </w:rPr>
        <w:t xml:space="preserve">   Councillors Banbrook, Collins, Evans (Chair), Fribbens, Manley, Powell and Wilson</w:t>
      </w:r>
    </w:p>
    <w:p w14:paraId="569DD3AA" w14:textId="77777777" w:rsidR="004A1C7F" w:rsidRPr="004A1C7F" w:rsidRDefault="004A1C7F" w:rsidP="004A1C7F">
      <w:pPr>
        <w:pStyle w:val="ListParagraph"/>
        <w:spacing w:after="120" w:line="240" w:lineRule="auto"/>
        <w:ind w:left="360"/>
        <w:jc w:val="both"/>
        <w:rPr>
          <w:rFonts w:ascii="Arial" w:hAnsi="Arial" w:cs="Arial"/>
          <w:i/>
          <w:iCs/>
          <w:color w:val="0070C0"/>
        </w:rPr>
      </w:pPr>
    </w:p>
    <w:p w14:paraId="7FCDFAD1" w14:textId="77777777" w:rsidR="004A1C7F" w:rsidRPr="004A1C7F" w:rsidRDefault="004A1C7F" w:rsidP="004A1C7F">
      <w:pPr>
        <w:spacing w:after="0" w:line="240" w:lineRule="auto"/>
        <w:ind w:left="372"/>
        <w:jc w:val="both"/>
        <w:rPr>
          <w:rFonts w:ascii="Arial" w:hAnsi="Arial" w:cs="Arial"/>
          <w:i/>
          <w:iCs/>
          <w:color w:val="0070C0"/>
        </w:rPr>
      </w:pPr>
      <w:r w:rsidRPr="004A1C7F">
        <w:rPr>
          <w:rFonts w:ascii="Arial" w:hAnsi="Arial" w:cs="Arial"/>
          <w:b/>
          <w:bCs/>
          <w:i/>
          <w:iCs/>
          <w:color w:val="0070C0"/>
        </w:rPr>
        <w:t>Apologies</w:t>
      </w:r>
      <w:r w:rsidRPr="004A1C7F">
        <w:rPr>
          <w:rFonts w:ascii="Arial" w:hAnsi="Arial" w:cs="Arial"/>
          <w:i/>
          <w:iCs/>
          <w:color w:val="0070C0"/>
        </w:rPr>
        <w:t>: Cllrs Allgood, Maybury and De Bono, Cllr Nigel Williams (County &amp; District) and Cllr Michelle Alger (District)</w:t>
      </w:r>
    </w:p>
    <w:p w14:paraId="1C1C30DE" w14:textId="77777777" w:rsidR="004A1C7F" w:rsidRPr="004A1C7F" w:rsidRDefault="004A1C7F" w:rsidP="004A1C7F">
      <w:pPr>
        <w:pStyle w:val="ListParagraph"/>
        <w:spacing w:after="0" w:line="240" w:lineRule="auto"/>
        <w:ind w:left="360"/>
        <w:jc w:val="both"/>
        <w:rPr>
          <w:rFonts w:ascii="Arial" w:hAnsi="Arial" w:cs="Arial"/>
          <w:i/>
          <w:iCs/>
          <w:color w:val="0070C0"/>
        </w:rPr>
      </w:pPr>
    </w:p>
    <w:p w14:paraId="008B81C1" w14:textId="77777777" w:rsidR="004A1C7F" w:rsidRPr="004A1C7F" w:rsidRDefault="004A1C7F" w:rsidP="004A1C7F">
      <w:pPr>
        <w:pStyle w:val="ListParagraph"/>
        <w:spacing w:after="0" w:line="240" w:lineRule="auto"/>
        <w:ind w:left="360"/>
        <w:jc w:val="both"/>
        <w:rPr>
          <w:rFonts w:ascii="Arial" w:hAnsi="Arial" w:cs="Arial"/>
          <w:i/>
          <w:iCs/>
          <w:color w:val="0070C0"/>
        </w:rPr>
      </w:pPr>
      <w:r w:rsidRPr="004A1C7F">
        <w:rPr>
          <w:rFonts w:ascii="Arial" w:hAnsi="Arial" w:cs="Arial"/>
          <w:b/>
          <w:i/>
          <w:iCs/>
          <w:color w:val="0070C0"/>
        </w:rPr>
        <w:t>Attendance:</w:t>
      </w:r>
      <w:r w:rsidRPr="004A1C7F">
        <w:rPr>
          <w:rFonts w:ascii="Arial" w:hAnsi="Arial" w:cs="Arial"/>
          <w:i/>
          <w:iCs/>
          <w:color w:val="0070C0"/>
        </w:rPr>
        <w:t xml:space="preserve"> 0 members of the public, Cllr Sandra Robinson (District), Amanda Barlow (Clerk)</w:t>
      </w:r>
    </w:p>
    <w:p w14:paraId="02FD7912" w14:textId="77777777" w:rsidR="004A1C7F" w:rsidRPr="004A1C7F" w:rsidRDefault="004A1C7F" w:rsidP="004A1C7F">
      <w:pPr>
        <w:pStyle w:val="ListParagraph"/>
        <w:spacing w:after="0" w:line="240" w:lineRule="auto"/>
        <w:ind w:left="360"/>
        <w:jc w:val="both"/>
        <w:rPr>
          <w:rFonts w:ascii="Arial" w:hAnsi="Arial" w:cs="Arial"/>
          <w:i/>
          <w:iCs/>
          <w:color w:val="0070C0"/>
        </w:rPr>
      </w:pPr>
    </w:p>
    <w:p w14:paraId="511A649B" w14:textId="77777777" w:rsidR="004A1C7F" w:rsidRPr="004A1C7F" w:rsidRDefault="004A1C7F" w:rsidP="004A1C7F">
      <w:pPr>
        <w:pStyle w:val="ListParagraph"/>
        <w:spacing w:after="0" w:line="240" w:lineRule="auto"/>
        <w:ind w:left="360"/>
        <w:jc w:val="both"/>
        <w:rPr>
          <w:rFonts w:ascii="Segoe UI" w:hAnsi="Segoe UI" w:cs="Segoe UI"/>
          <w:b/>
          <w:bCs/>
          <w:i/>
          <w:iCs/>
          <w:color w:val="0070C0"/>
        </w:rPr>
      </w:pPr>
      <w:r w:rsidRPr="004A1C7F">
        <w:rPr>
          <w:rFonts w:ascii="Arial" w:hAnsi="Arial" w:cs="Arial"/>
          <w:i/>
          <w:iCs/>
          <w:color w:val="0070C0"/>
        </w:rPr>
        <w:t xml:space="preserve">Cllr Evans (Chair) welcomed everyone to the meeting </w:t>
      </w:r>
      <w:bookmarkEnd w:id="3"/>
    </w:p>
    <w:p w14:paraId="7C927511" w14:textId="77777777" w:rsidR="004A1C7F" w:rsidRPr="004A1C7F" w:rsidRDefault="004A1C7F" w:rsidP="004A1C7F">
      <w:pPr>
        <w:shd w:val="clear" w:color="auto" w:fill="FFFFFF"/>
        <w:spacing w:after="0" w:line="240" w:lineRule="auto"/>
        <w:jc w:val="both"/>
        <w:rPr>
          <w:rFonts w:ascii="Arial" w:hAnsi="Arial" w:cs="Arial"/>
          <w:i/>
          <w:iCs/>
          <w:color w:val="0070C0"/>
        </w:rPr>
      </w:pPr>
    </w:p>
    <w:bookmarkEnd w:id="4"/>
    <w:p w14:paraId="19A20E34" w14:textId="77777777" w:rsidR="004A1C7F" w:rsidRPr="004A1C7F" w:rsidRDefault="004A1C7F" w:rsidP="004A1C7F">
      <w:pPr>
        <w:pStyle w:val="ListParagraph"/>
        <w:numPr>
          <w:ilvl w:val="0"/>
          <w:numId w:val="46"/>
        </w:numPr>
        <w:shd w:val="clear" w:color="auto" w:fill="FFFFFF"/>
        <w:spacing w:after="0" w:line="240" w:lineRule="auto"/>
        <w:jc w:val="both"/>
        <w:rPr>
          <w:rFonts w:ascii="Arial" w:hAnsi="Arial" w:cs="Arial"/>
          <w:b/>
          <w:bCs/>
          <w:i/>
          <w:iCs/>
          <w:color w:val="0070C0"/>
        </w:rPr>
      </w:pPr>
      <w:r w:rsidRPr="004A1C7F">
        <w:rPr>
          <w:rFonts w:ascii="Arial" w:hAnsi="Arial" w:cs="Arial"/>
          <w:b/>
          <w:bCs/>
          <w:i/>
          <w:iCs/>
          <w:color w:val="0070C0"/>
        </w:rPr>
        <w:t>Annual Council Meeting</w:t>
      </w:r>
    </w:p>
    <w:p w14:paraId="7907B2A2" w14:textId="77777777" w:rsidR="004A1C7F" w:rsidRPr="004A1C7F" w:rsidRDefault="004A1C7F" w:rsidP="004A1C7F">
      <w:pPr>
        <w:pStyle w:val="ListParagraph"/>
        <w:shd w:val="clear" w:color="auto" w:fill="FFFFFF"/>
        <w:spacing w:after="0" w:line="240" w:lineRule="auto"/>
        <w:jc w:val="both"/>
        <w:rPr>
          <w:rFonts w:ascii="Arial" w:hAnsi="Arial" w:cs="Arial"/>
          <w:i/>
          <w:iCs/>
          <w:color w:val="0070C0"/>
        </w:rPr>
      </w:pPr>
    </w:p>
    <w:p w14:paraId="375CF793" w14:textId="77777777" w:rsidR="004A1C7F" w:rsidRPr="004A1C7F" w:rsidRDefault="004A1C7F" w:rsidP="004A1C7F">
      <w:pPr>
        <w:shd w:val="clear" w:color="auto" w:fill="FFFFFF"/>
        <w:spacing w:after="0" w:line="264" w:lineRule="auto"/>
        <w:ind w:firstLine="720"/>
        <w:jc w:val="both"/>
        <w:outlineLvl w:val="3"/>
        <w:rPr>
          <w:rFonts w:ascii="Arial" w:hAnsi="Arial" w:cs="Arial"/>
          <w:i/>
          <w:iCs/>
          <w:color w:val="0070C0"/>
        </w:rPr>
      </w:pPr>
      <w:r w:rsidRPr="004A1C7F">
        <w:rPr>
          <w:rFonts w:ascii="Arial" w:hAnsi="Arial" w:cs="Arial"/>
          <w:i/>
          <w:iCs/>
          <w:color w:val="0070C0"/>
        </w:rPr>
        <w:t>1.1</w:t>
      </w:r>
      <w:r w:rsidRPr="004A1C7F">
        <w:rPr>
          <w:rFonts w:ascii="Arial" w:hAnsi="Arial" w:cs="Arial"/>
          <w:i/>
          <w:iCs/>
          <w:color w:val="0070C0"/>
        </w:rPr>
        <w:tab/>
        <w:t>To elect a Chair.</w:t>
      </w:r>
    </w:p>
    <w:p w14:paraId="04928CA9" w14:textId="77777777" w:rsidR="004A1C7F" w:rsidRPr="004A1C7F" w:rsidRDefault="004A1C7F" w:rsidP="004A1C7F">
      <w:pPr>
        <w:shd w:val="clear" w:color="auto" w:fill="FFFFFF"/>
        <w:spacing w:after="0" w:line="264" w:lineRule="auto"/>
        <w:ind w:firstLine="720"/>
        <w:jc w:val="both"/>
        <w:outlineLvl w:val="3"/>
        <w:rPr>
          <w:rFonts w:ascii="Arial" w:hAnsi="Arial" w:cs="Arial"/>
          <w:b/>
          <w:i/>
          <w:iCs/>
          <w:color w:val="0070C0"/>
        </w:rPr>
      </w:pPr>
      <w:r w:rsidRPr="004A1C7F">
        <w:rPr>
          <w:rFonts w:ascii="Arial" w:hAnsi="Arial" w:cs="Arial"/>
          <w:i/>
          <w:iCs/>
          <w:color w:val="0070C0"/>
        </w:rPr>
        <w:tab/>
      </w:r>
      <w:r w:rsidRPr="004A1C7F">
        <w:rPr>
          <w:rFonts w:ascii="Arial" w:hAnsi="Arial" w:cs="Arial"/>
          <w:b/>
          <w:i/>
          <w:iCs/>
          <w:color w:val="0070C0"/>
        </w:rPr>
        <w:t xml:space="preserve">Members unanimously resolved to elect Cllr Evans as Chairman of the Parish Council. </w:t>
      </w:r>
    </w:p>
    <w:p w14:paraId="052AE319" w14:textId="77777777" w:rsidR="004A1C7F" w:rsidRPr="004A1C7F" w:rsidRDefault="004A1C7F" w:rsidP="004A1C7F">
      <w:pPr>
        <w:shd w:val="clear" w:color="auto" w:fill="FFFFFF"/>
        <w:spacing w:after="0" w:line="264" w:lineRule="auto"/>
        <w:ind w:firstLine="720"/>
        <w:jc w:val="both"/>
        <w:outlineLvl w:val="3"/>
        <w:rPr>
          <w:rFonts w:ascii="Arial" w:hAnsi="Arial" w:cs="Arial"/>
          <w:i/>
          <w:iCs/>
          <w:color w:val="0070C0"/>
        </w:rPr>
      </w:pPr>
      <w:r w:rsidRPr="004A1C7F">
        <w:rPr>
          <w:rFonts w:ascii="Arial" w:hAnsi="Arial" w:cs="Arial"/>
          <w:b/>
          <w:i/>
          <w:iCs/>
          <w:color w:val="0070C0"/>
        </w:rPr>
        <w:t xml:space="preserve"> </w:t>
      </w:r>
    </w:p>
    <w:p w14:paraId="5956F64B" w14:textId="77777777" w:rsidR="004A1C7F" w:rsidRPr="004A1C7F" w:rsidRDefault="004A1C7F" w:rsidP="004A1C7F">
      <w:pPr>
        <w:shd w:val="clear" w:color="auto" w:fill="FFFFFF"/>
        <w:spacing w:after="0" w:line="264" w:lineRule="auto"/>
        <w:ind w:left="720"/>
        <w:jc w:val="both"/>
        <w:outlineLvl w:val="3"/>
        <w:rPr>
          <w:rFonts w:ascii="Arial" w:hAnsi="Arial" w:cs="Arial"/>
          <w:i/>
          <w:iCs/>
          <w:color w:val="0070C0"/>
        </w:rPr>
      </w:pPr>
      <w:r w:rsidRPr="004A1C7F">
        <w:rPr>
          <w:rFonts w:ascii="Arial" w:hAnsi="Arial" w:cs="Arial"/>
          <w:i/>
          <w:iCs/>
          <w:color w:val="0070C0"/>
        </w:rPr>
        <w:t xml:space="preserve">1.2 </w:t>
      </w:r>
      <w:r w:rsidRPr="004A1C7F">
        <w:rPr>
          <w:rFonts w:ascii="Arial" w:hAnsi="Arial" w:cs="Arial"/>
          <w:i/>
          <w:iCs/>
          <w:color w:val="0070C0"/>
        </w:rPr>
        <w:tab/>
        <w:t>To elect a Vice-Chair.</w:t>
      </w:r>
    </w:p>
    <w:p w14:paraId="78338EA2" w14:textId="77777777" w:rsidR="004A1C7F" w:rsidRPr="004A1C7F" w:rsidRDefault="004A1C7F" w:rsidP="004A1C7F">
      <w:pPr>
        <w:shd w:val="clear" w:color="auto" w:fill="FFFFFF"/>
        <w:spacing w:after="0" w:line="264" w:lineRule="auto"/>
        <w:ind w:left="1440"/>
        <w:jc w:val="both"/>
        <w:outlineLvl w:val="3"/>
        <w:rPr>
          <w:rFonts w:ascii="Arial" w:hAnsi="Arial" w:cs="Arial"/>
          <w:b/>
          <w:i/>
          <w:iCs/>
          <w:color w:val="0070C0"/>
        </w:rPr>
      </w:pPr>
      <w:r w:rsidRPr="004A1C7F">
        <w:rPr>
          <w:rFonts w:ascii="Arial" w:hAnsi="Arial" w:cs="Arial"/>
          <w:b/>
          <w:i/>
          <w:iCs/>
          <w:color w:val="0070C0"/>
        </w:rPr>
        <w:t xml:space="preserve">Members unanimously resolved to elect Cllr Fribbens as Vice Chairman of the Parish Council.  </w:t>
      </w:r>
    </w:p>
    <w:p w14:paraId="6CF3D290" w14:textId="77777777" w:rsidR="004A1C7F" w:rsidRPr="004A1C7F" w:rsidRDefault="004A1C7F" w:rsidP="004A1C7F">
      <w:pPr>
        <w:shd w:val="clear" w:color="auto" w:fill="FFFFFF"/>
        <w:spacing w:after="0" w:line="264" w:lineRule="auto"/>
        <w:ind w:left="1440"/>
        <w:jc w:val="both"/>
        <w:outlineLvl w:val="3"/>
        <w:rPr>
          <w:rFonts w:ascii="Arial" w:hAnsi="Arial" w:cs="Arial"/>
          <w:b/>
          <w:i/>
          <w:iCs/>
          <w:color w:val="0070C0"/>
        </w:rPr>
      </w:pPr>
    </w:p>
    <w:p w14:paraId="60E1C5F0" w14:textId="77777777" w:rsidR="004A1C7F" w:rsidRPr="004A1C7F" w:rsidRDefault="004A1C7F" w:rsidP="004A1C7F">
      <w:pPr>
        <w:shd w:val="clear" w:color="auto" w:fill="FFFFFF"/>
        <w:spacing w:after="0" w:line="264" w:lineRule="auto"/>
        <w:ind w:left="720"/>
        <w:jc w:val="both"/>
        <w:outlineLvl w:val="3"/>
        <w:rPr>
          <w:rFonts w:ascii="Arial" w:hAnsi="Arial" w:cs="Arial"/>
          <w:i/>
          <w:iCs/>
          <w:color w:val="0070C0"/>
        </w:rPr>
      </w:pPr>
      <w:r w:rsidRPr="004A1C7F">
        <w:rPr>
          <w:rFonts w:ascii="Arial" w:hAnsi="Arial" w:cs="Arial"/>
          <w:i/>
          <w:iCs/>
          <w:color w:val="0070C0"/>
        </w:rPr>
        <w:t>1.3</w:t>
      </w:r>
      <w:r w:rsidRPr="004A1C7F">
        <w:rPr>
          <w:rFonts w:ascii="Arial" w:hAnsi="Arial" w:cs="Arial"/>
          <w:i/>
          <w:iCs/>
          <w:color w:val="0070C0"/>
        </w:rPr>
        <w:tab/>
        <w:t>Cllrs Evans and Cllr Fribbens signed their Declaration of Office</w:t>
      </w:r>
    </w:p>
    <w:p w14:paraId="50736A1E" w14:textId="77777777" w:rsidR="004A1C7F" w:rsidRPr="004A1C7F" w:rsidRDefault="004A1C7F" w:rsidP="004A1C7F">
      <w:pPr>
        <w:shd w:val="clear" w:color="auto" w:fill="FFFFFF"/>
        <w:spacing w:after="0" w:line="264" w:lineRule="auto"/>
        <w:ind w:left="720"/>
        <w:jc w:val="both"/>
        <w:outlineLvl w:val="3"/>
        <w:rPr>
          <w:rFonts w:ascii="Arial" w:hAnsi="Arial" w:cs="Arial"/>
          <w:i/>
          <w:iCs/>
          <w:color w:val="0070C0"/>
        </w:rPr>
      </w:pPr>
    </w:p>
    <w:p w14:paraId="76BAEA3F" w14:textId="77777777" w:rsidR="004A1C7F" w:rsidRPr="004A1C7F" w:rsidRDefault="004A1C7F" w:rsidP="004A1C7F">
      <w:pPr>
        <w:shd w:val="clear" w:color="auto" w:fill="FFFFFF"/>
        <w:spacing w:after="0" w:line="264" w:lineRule="auto"/>
        <w:ind w:left="720"/>
        <w:jc w:val="both"/>
        <w:outlineLvl w:val="3"/>
        <w:rPr>
          <w:rFonts w:ascii="Arial" w:hAnsi="Arial" w:cs="Arial"/>
          <w:i/>
          <w:iCs/>
          <w:color w:val="0070C0"/>
        </w:rPr>
      </w:pPr>
      <w:r w:rsidRPr="004A1C7F">
        <w:rPr>
          <w:rFonts w:ascii="Arial" w:hAnsi="Arial" w:cs="Arial"/>
          <w:i/>
          <w:iCs/>
          <w:color w:val="0070C0"/>
        </w:rPr>
        <w:t>1.4</w:t>
      </w:r>
      <w:r w:rsidRPr="004A1C7F">
        <w:rPr>
          <w:rFonts w:ascii="Arial" w:hAnsi="Arial" w:cs="Arial"/>
          <w:i/>
          <w:iCs/>
          <w:color w:val="0070C0"/>
        </w:rPr>
        <w:tab/>
        <w:t>To elect Committee Members.</w:t>
      </w:r>
    </w:p>
    <w:p w14:paraId="7BB95B8F" w14:textId="77777777" w:rsidR="004A1C7F" w:rsidRPr="004A1C7F" w:rsidRDefault="004A1C7F" w:rsidP="004A1C7F">
      <w:pPr>
        <w:shd w:val="clear" w:color="auto" w:fill="FFFFFF"/>
        <w:spacing w:after="0" w:line="264" w:lineRule="auto"/>
        <w:ind w:left="720"/>
        <w:jc w:val="both"/>
        <w:outlineLvl w:val="3"/>
        <w:rPr>
          <w:rFonts w:ascii="Arial" w:hAnsi="Arial" w:cs="Arial"/>
          <w:b/>
          <w:bCs/>
          <w:i/>
          <w:iCs/>
          <w:color w:val="0070C0"/>
        </w:rPr>
      </w:pPr>
      <w:r w:rsidRPr="004A1C7F">
        <w:rPr>
          <w:rFonts w:ascii="Arial" w:hAnsi="Arial" w:cs="Arial"/>
          <w:i/>
          <w:iCs/>
          <w:color w:val="0070C0"/>
        </w:rPr>
        <w:tab/>
      </w:r>
      <w:r w:rsidRPr="004A1C7F">
        <w:rPr>
          <w:rFonts w:ascii="Arial" w:hAnsi="Arial" w:cs="Arial"/>
          <w:b/>
          <w:bCs/>
          <w:i/>
          <w:iCs/>
          <w:color w:val="0070C0"/>
        </w:rPr>
        <w:t>Members resolved to agree the membership of the committees as at Appendix A.</w:t>
      </w:r>
    </w:p>
    <w:p w14:paraId="10FA73B7" w14:textId="77777777" w:rsidR="004A1C7F" w:rsidRPr="004A1C7F" w:rsidRDefault="004A1C7F" w:rsidP="004A1C7F">
      <w:pPr>
        <w:shd w:val="clear" w:color="auto" w:fill="FFFFFF"/>
        <w:spacing w:after="0" w:line="264" w:lineRule="auto"/>
        <w:ind w:left="720"/>
        <w:jc w:val="both"/>
        <w:outlineLvl w:val="3"/>
        <w:rPr>
          <w:rFonts w:ascii="Arial" w:hAnsi="Arial" w:cs="Arial"/>
          <w:b/>
          <w:bCs/>
          <w:i/>
          <w:iCs/>
          <w:color w:val="0070C0"/>
        </w:rPr>
      </w:pPr>
    </w:p>
    <w:p w14:paraId="7335E335" w14:textId="77777777" w:rsidR="004A1C7F" w:rsidRPr="004A1C7F" w:rsidRDefault="004A1C7F" w:rsidP="004A1C7F">
      <w:pPr>
        <w:pStyle w:val="ListParagraph"/>
        <w:shd w:val="clear" w:color="auto" w:fill="FFFFFF"/>
        <w:spacing w:after="0" w:line="240" w:lineRule="auto"/>
        <w:ind w:left="360" w:firstLine="360"/>
        <w:jc w:val="both"/>
        <w:rPr>
          <w:rFonts w:ascii="Arial" w:hAnsi="Arial" w:cs="Arial"/>
          <w:i/>
          <w:iCs/>
          <w:color w:val="0070C0"/>
        </w:rPr>
      </w:pPr>
      <w:r w:rsidRPr="004A1C7F">
        <w:rPr>
          <w:rFonts w:ascii="Arial" w:hAnsi="Arial" w:cs="Arial"/>
          <w:i/>
          <w:iCs/>
          <w:color w:val="0070C0"/>
        </w:rPr>
        <w:t>1.5</w:t>
      </w:r>
      <w:r w:rsidRPr="004A1C7F">
        <w:rPr>
          <w:rFonts w:ascii="Arial" w:hAnsi="Arial" w:cs="Arial"/>
          <w:i/>
          <w:iCs/>
          <w:color w:val="0070C0"/>
        </w:rPr>
        <w:tab/>
        <w:t>To elect Committees Chairs</w:t>
      </w:r>
    </w:p>
    <w:p w14:paraId="755A5D24" w14:textId="77777777" w:rsidR="004A1C7F" w:rsidRPr="004A1C7F" w:rsidRDefault="004A1C7F" w:rsidP="004A1C7F">
      <w:pPr>
        <w:shd w:val="clear" w:color="auto" w:fill="FFFFFF"/>
        <w:spacing w:after="0" w:line="264" w:lineRule="auto"/>
        <w:ind w:left="720" w:firstLine="720"/>
        <w:jc w:val="both"/>
        <w:outlineLvl w:val="3"/>
        <w:rPr>
          <w:rFonts w:ascii="Arial" w:hAnsi="Arial" w:cs="Arial"/>
          <w:b/>
          <w:bCs/>
          <w:i/>
          <w:iCs/>
          <w:color w:val="0070C0"/>
        </w:rPr>
      </w:pPr>
      <w:r w:rsidRPr="004A1C7F">
        <w:rPr>
          <w:rFonts w:ascii="Arial" w:hAnsi="Arial" w:cs="Arial"/>
          <w:b/>
          <w:bCs/>
          <w:i/>
          <w:iCs/>
          <w:color w:val="0070C0"/>
        </w:rPr>
        <w:t>Members resolved to agree the Chairs of the committees as at Appendix A.</w:t>
      </w:r>
    </w:p>
    <w:p w14:paraId="26B415B5" w14:textId="77777777" w:rsidR="004A1C7F" w:rsidRPr="004A1C7F" w:rsidRDefault="004A1C7F" w:rsidP="004A1C7F">
      <w:pPr>
        <w:shd w:val="clear" w:color="auto" w:fill="FFFFFF"/>
        <w:spacing w:after="0" w:line="264" w:lineRule="auto"/>
        <w:ind w:left="720" w:firstLine="720"/>
        <w:jc w:val="both"/>
        <w:outlineLvl w:val="3"/>
        <w:rPr>
          <w:rFonts w:ascii="Arial" w:hAnsi="Arial" w:cs="Arial"/>
          <w:b/>
          <w:bCs/>
          <w:i/>
          <w:iCs/>
          <w:color w:val="0070C0"/>
        </w:rPr>
      </w:pPr>
    </w:p>
    <w:p w14:paraId="65B17C52" w14:textId="77777777" w:rsidR="004A1C7F" w:rsidRPr="004A1C7F" w:rsidRDefault="004A1C7F" w:rsidP="004A1C7F">
      <w:pPr>
        <w:pStyle w:val="NoSpacing"/>
        <w:ind w:left="360" w:firstLine="360"/>
        <w:jc w:val="both"/>
        <w:rPr>
          <w:rFonts w:ascii="Arial" w:hAnsi="Arial" w:cs="Arial"/>
          <w:i/>
          <w:iCs/>
          <w:color w:val="0070C0"/>
        </w:rPr>
      </w:pPr>
      <w:r w:rsidRPr="004A1C7F">
        <w:rPr>
          <w:rFonts w:ascii="Arial" w:hAnsi="Arial" w:cs="Arial"/>
          <w:i/>
          <w:iCs/>
          <w:color w:val="0070C0"/>
        </w:rPr>
        <w:t>1.6</w:t>
      </w:r>
      <w:r w:rsidRPr="004A1C7F">
        <w:rPr>
          <w:rFonts w:ascii="Arial" w:hAnsi="Arial" w:cs="Arial"/>
          <w:i/>
          <w:iCs/>
          <w:color w:val="0070C0"/>
        </w:rPr>
        <w:tab/>
        <w:t>Appointment of Members to Working Parties/Areas of Responsibility</w:t>
      </w:r>
    </w:p>
    <w:p w14:paraId="64FB3F23" w14:textId="77777777" w:rsidR="004A1C7F" w:rsidRPr="004A1C7F" w:rsidRDefault="004A1C7F" w:rsidP="004A1C7F">
      <w:pPr>
        <w:shd w:val="clear" w:color="auto" w:fill="FFFFFF"/>
        <w:spacing w:after="0" w:line="264" w:lineRule="auto"/>
        <w:ind w:left="1440"/>
        <w:jc w:val="both"/>
        <w:outlineLvl w:val="3"/>
        <w:rPr>
          <w:rFonts w:ascii="Arial" w:hAnsi="Arial" w:cs="Arial"/>
          <w:b/>
          <w:bCs/>
          <w:i/>
          <w:iCs/>
          <w:color w:val="0070C0"/>
        </w:rPr>
      </w:pPr>
      <w:r w:rsidRPr="004A1C7F">
        <w:rPr>
          <w:rFonts w:ascii="Arial" w:hAnsi="Arial" w:cs="Arial"/>
          <w:b/>
          <w:bCs/>
          <w:i/>
          <w:iCs/>
          <w:color w:val="0070C0"/>
        </w:rPr>
        <w:t>Members resolved to agree the membership of the working parties/areas of responsibility as at Appendix A.</w:t>
      </w:r>
    </w:p>
    <w:p w14:paraId="15B20A64" w14:textId="77777777" w:rsidR="004A1C7F" w:rsidRPr="004A1C7F" w:rsidRDefault="004A1C7F" w:rsidP="004A1C7F">
      <w:pPr>
        <w:shd w:val="clear" w:color="auto" w:fill="FFFFFF"/>
        <w:spacing w:after="0" w:line="264" w:lineRule="auto"/>
        <w:ind w:left="1440"/>
        <w:jc w:val="both"/>
        <w:outlineLvl w:val="3"/>
        <w:rPr>
          <w:rFonts w:ascii="Arial" w:hAnsi="Arial" w:cs="Arial"/>
          <w:i/>
          <w:iCs/>
          <w:color w:val="0070C0"/>
        </w:rPr>
      </w:pPr>
    </w:p>
    <w:p w14:paraId="6A456EA6" w14:textId="77777777" w:rsidR="004A1C7F" w:rsidRPr="004A1C7F" w:rsidRDefault="004A1C7F" w:rsidP="004A1C7F">
      <w:pPr>
        <w:pStyle w:val="NoSpacing"/>
        <w:ind w:left="360" w:firstLine="360"/>
        <w:jc w:val="both"/>
        <w:rPr>
          <w:rFonts w:ascii="Arial" w:hAnsi="Arial" w:cs="Arial"/>
          <w:i/>
          <w:iCs/>
          <w:color w:val="0070C0"/>
        </w:rPr>
      </w:pPr>
      <w:r w:rsidRPr="004A1C7F">
        <w:rPr>
          <w:rFonts w:ascii="Arial" w:hAnsi="Arial" w:cs="Arial"/>
          <w:i/>
          <w:iCs/>
          <w:color w:val="0070C0"/>
        </w:rPr>
        <w:t>1.7</w:t>
      </w:r>
      <w:r w:rsidRPr="004A1C7F">
        <w:rPr>
          <w:rFonts w:ascii="Arial" w:hAnsi="Arial" w:cs="Arial"/>
          <w:i/>
          <w:iCs/>
          <w:color w:val="0070C0"/>
        </w:rPr>
        <w:tab/>
        <w:t>Appointment of Representatives of the Parish Council on Outside Bodies</w:t>
      </w:r>
    </w:p>
    <w:p w14:paraId="04B2CBB9" w14:textId="77777777" w:rsidR="004A1C7F" w:rsidRPr="004A1C7F" w:rsidRDefault="004A1C7F" w:rsidP="004A1C7F">
      <w:pPr>
        <w:shd w:val="clear" w:color="auto" w:fill="FFFFFF"/>
        <w:spacing w:after="0" w:line="264" w:lineRule="auto"/>
        <w:ind w:left="1440"/>
        <w:jc w:val="both"/>
        <w:outlineLvl w:val="3"/>
        <w:rPr>
          <w:rFonts w:ascii="Arial" w:hAnsi="Arial" w:cs="Arial"/>
          <w:b/>
          <w:bCs/>
          <w:i/>
          <w:iCs/>
          <w:color w:val="0070C0"/>
        </w:rPr>
      </w:pPr>
      <w:r w:rsidRPr="004A1C7F">
        <w:rPr>
          <w:rFonts w:ascii="Arial" w:hAnsi="Arial" w:cs="Arial"/>
          <w:b/>
          <w:bCs/>
          <w:i/>
          <w:iCs/>
          <w:color w:val="0070C0"/>
        </w:rPr>
        <w:t>Members resolved to agree the representatives of the Parish Council on Outside Bodies as at Appendix A</w:t>
      </w:r>
    </w:p>
    <w:p w14:paraId="5A3E1D85" w14:textId="77777777" w:rsidR="004A1C7F" w:rsidRPr="004A1C7F" w:rsidRDefault="004A1C7F" w:rsidP="004A1C7F">
      <w:pPr>
        <w:shd w:val="clear" w:color="auto" w:fill="FFFFFF"/>
        <w:spacing w:after="0" w:line="264" w:lineRule="auto"/>
        <w:ind w:left="1440"/>
        <w:jc w:val="both"/>
        <w:outlineLvl w:val="3"/>
        <w:rPr>
          <w:rFonts w:ascii="Arial" w:hAnsi="Arial" w:cs="Arial"/>
          <w:b/>
          <w:bCs/>
          <w:i/>
          <w:iCs/>
          <w:color w:val="0070C0"/>
        </w:rPr>
      </w:pPr>
    </w:p>
    <w:p w14:paraId="2F79DEF1" w14:textId="77777777" w:rsidR="004A1C7F" w:rsidRPr="004A1C7F" w:rsidRDefault="004A1C7F" w:rsidP="004A1C7F">
      <w:pPr>
        <w:pStyle w:val="ListParagraph"/>
        <w:numPr>
          <w:ilvl w:val="0"/>
          <w:numId w:val="47"/>
        </w:numPr>
        <w:shd w:val="clear" w:color="auto" w:fill="FFFFFF"/>
        <w:spacing w:after="120" w:line="240" w:lineRule="auto"/>
        <w:jc w:val="both"/>
        <w:rPr>
          <w:rFonts w:ascii="Arial" w:hAnsi="Arial" w:cs="Arial"/>
          <w:i/>
          <w:iCs/>
          <w:color w:val="0070C0"/>
        </w:rPr>
      </w:pPr>
      <w:r w:rsidRPr="004A1C7F">
        <w:rPr>
          <w:rFonts w:ascii="Arial" w:hAnsi="Arial" w:cs="Arial"/>
          <w:i/>
          <w:iCs/>
          <w:color w:val="0070C0"/>
        </w:rPr>
        <w:t>To receive apologies and reasons for absence.</w:t>
      </w:r>
    </w:p>
    <w:p w14:paraId="716A97B1" w14:textId="77777777" w:rsidR="004A1C7F" w:rsidRPr="004A1C7F" w:rsidRDefault="004A1C7F" w:rsidP="004A1C7F">
      <w:pPr>
        <w:pStyle w:val="ListParagraph"/>
        <w:shd w:val="clear" w:color="auto" w:fill="FFFFFF"/>
        <w:spacing w:after="120" w:line="240" w:lineRule="auto"/>
        <w:ind w:left="357"/>
        <w:jc w:val="both"/>
        <w:rPr>
          <w:rFonts w:ascii="Arial" w:hAnsi="Arial" w:cs="Arial"/>
          <w:i/>
          <w:iCs/>
          <w:color w:val="0070C0"/>
        </w:rPr>
      </w:pPr>
    </w:p>
    <w:p w14:paraId="214A60D5" w14:textId="77777777" w:rsidR="004A1C7F" w:rsidRPr="004A1C7F" w:rsidRDefault="004A1C7F" w:rsidP="004A1C7F">
      <w:pPr>
        <w:spacing w:after="0" w:line="240" w:lineRule="auto"/>
        <w:ind w:left="357"/>
        <w:jc w:val="both"/>
        <w:rPr>
          <w:rFonts w:ascii="Arial" w:hAnsi="Arial" w:cs="Arial"/>
          <w:b/>
          <w:bCs/>
          <w:i/>
          <w:iCs/>
          <w:color w:val="0070C0"/>
        </w:rPr>
      </w:pPr>
      <w:r w:rsidRPr="004A1C7F">
        <w:rPr>
          <w:rFonts w:ascii="Arial" w:hAnsi="Arial" w:cs="Arial"/>
          <w:b/>
          <w:bCs/>
          <w:i/>
          <w:iCs/>
          <w:color w:val="0070C0"/>
        </w:rPr>
        <w:t>Apologies were received and accepted from Cllrs Allgood, Maybury and De Bono, Cllr Nigel Williams (County &amp; District) and Cllr Michelle Alger (District)</w:t>
      </w:r>
    </w:p>
    <w:p w14:paraId="3D7184D9" w14:textId="77777777" w:rsidR="004A1C7F" w:rsidRPr="004A1C7F" w:rsidRDefault="004A1C7F" w:rsidP="004A1C7F">
      <w:pPr>
        <w:spacing w:after="0" w:line="240" w:lineRule="auto"/>
        <w:ind w:left="357"/>
        <w:jc w:val="both"/>
        <w:rPr>
          <w:rFonts w:ascii="Arial" w:hAnsi="Arial" w:cs="Arial"/>
          <w:i/>
          <w:iCs/>
          <w:color w:val="0070C0"/>
        </w:rPr>
      </w:pPr>
    </w:p>
    <w:p w14:paraId="47025EE2" w14:textId="77777777" w:rsidR="004A1C7F" w:rsidRPr="004A1C7F" w:rsidRDefault="004A1C7F" w:rsidP="004A1C7F">
      <w:pPr>
        <w:spacing w:after="0" w:line="240" w:lineRule="auto"/>
        <w:ind w:left="357"/>
        <w:jc w:val="both"/>
        <w:rPr>
          <w:rFonts w:ascii="Arial" w:hAnsi="Arial" w:cs="Arial"/>
          <w:b/>
          <w:bCs/>
          <w:i/>
          <w:iCs/>
          <w:color w:val="0070C0"/>
        </w:rPr>
      </w:pPr>
      <w:r w:rsidRPr="004A1C7F">
        <w:rPr>
          <w:rFonts w:ascii="Arial" w:hAnsi="Arial" w:cs="Arial"/>
          <w:b/>
          <w:bCs/>
          <w:i/>
          <w:iCs/>
          <w:color w:val="0070C0"/>
        </w:rPr>
        <w:t>Members agreed to a period of absence for Cllr Helen Wilson for maternity leave and wished her well.</w:t>
      </w:r>
    </w:p>
    <w:p w14:paraId="40FEED14" w14:textId="77777777" w:rsidR="004A1C7F" w:rsidRPr="004A1C7F" w:rsidRDefault="004A1C7F" w:rsidP="004A1C7F">
      <w:pPr>
        <w:spacing w:after="0" w:line="240" w:lineRule="auto"/>
        <w:ind w:left="357" w:firstLine="3"/>
        <w:jc w:val="both"/>
        <w:rPr>
          <w:rFonts w:ascii="Arial" w:hAnsi="Arial" w:cs="Arial"/>
          <w:i/>
          <w:iCs/>
          <w:color w:val="0070C0"/>
        </w:rPr>
      </w:pPr>
    </w:p>
    <w:p w14:paraId="0ED9DE1A" w14:textId="77777777" w:rsidR="004A1C7F" w:rsidRPr="004A1C7F" w:rsidRDefault="004A1C7F" w:rsidP="004A1C7F">
      <w:pPr>
        <w:pStyle w:val="ListParagraph"/>
        <w:numPr>
          <w:ilvl w:val="0"/>
          <w:numId w:val="47"/>
        </w:numPr>
        <w:shd w:val="clear" w:color="auto" w:fill="FFFFFF"/>
        <w:spacing w:after="120" w:line="240" w:lineRule="auto"/>
        <w:ind w:left="357" w:hanging="357"/>
        <w:jc w:val="both"/>
        <w:rPr>
          <w:rFonts w:ascii="Arial" w:hAnsi="Arial" w:cs="Arial"/>
          <w:i/>
          <w:iCs/>
          <w:color w:val="0070C0"/>
        </w:rPr>
      </w:pPr>
      <w:r w:rsidRPr="004A1C7F">
        <w:rPr>
          <w:rFonts w:ascii="Arial" w:hAnsi="Arial" w:cs="Arial"/>
          <w:i/>
          <w:iCs/>
          <w:color w:val="0070C0"/>
        </w:rPr>
        <w:t>To receive declarations of personal, prejudicial and disclosable pecuniary interests on items on the agenda and updates to members’ register of interests.</w:t>
      </w:r>
    </w:p>
    <w:p w14:paraId="572A4A02" w14:textId="77777777" w:rsidR="004A1C7F" w:rsidRPr="004A1C7F" w:rsidRDefault="004A1C7F" w:rsidP="004A1C7F">
      <w:pPr>
        <w:pStyle w:val="ListParagraph"/>
        <w:shd w:val="clear" w:color="auto" w:fill="FFFFFF"/>
        <w:spacing w:after="120" w:line="240" w:lineRule="auto"/>
        <w:ind w:left="357"/>
        <w:jc w:val="both"/>
        <w:rPr>
          <w:rFonts w:ascii="Arial" w:hAnsi="Arial" w:cs="Arial"/>
          <w:i/>
          <w:iCs/>
          <w:color w:val="0070C0"/>
        </w:rPr>
      </w:pPr>
    </w:p>
    <w:p w14:paraId="0C662245" w14:textId="77777777" w:rsidR="004A1C7F" w:rsidRPr="004A1C7F" w:rsidRDefault="004A1C7F" w:rsidP="004A1C7F">
      <w:pPr>
        <w:pStyle w:val="ListParagraph"/>
        <w:shd w:val="clear" w:color="auto" w:fill="FFFFFF"/>
        <w:spacing w:after="120" w:line="240" w:lineRule="auto"/>
        <w:ind w:left="357"/>
        <w:jc w:val="both"/>
        <w:rPr>
          <w:rFonts w:ascii="Arial" w:hAnsi="Arial" w:cs="Arial"/>
          <w:i/>
          <w:iCs/>
          <w:color w:val="0070C0"/>
        </w:rPr>
      </w:pPr>
      <w:r w:rsidRPr="004A1C7F">
        <w:rPr>
          <w:rFonts w:ascii="Arial" w:hAnsi="Arial" w:cs="Arial"/>
          <w:i/>
          <w:iCs/>
          <w:color w:val="0070C0"/>
        </w:rPr>
        <w:t>Members updated their Register of Interest forms.</w:t>
      </w:r>
    </w:p>
    <w:p w14:paraId="453D67FD" w14:textId="77777777" w:rsidR="004A1C7F" w:rsidRPr="004A1C7F" w:rsidRDefault="004A1C7F" w:rsidP="004A1C7F">
      <w:pPr>
        <w:pStyle w:val="ListParagraph"/>
        <w:shd w:val="clear" w:color="auto" w:fill="FFFFFF"/>
        <w:spacing w:after="120" w:line="240" w:lineRule="auto"/>
        <w:ind w:left="357"/>
        <w:jc w:val="both"/>
        <w:rPr>
          <w:rFonts w:ascii="Arial" w:hAnsi="Arial" w:cs="Arial"/>
          <w:i/>
          <w:iCs/>
          <w:color w:val="0070C0"/>
        </w:rPr>
      </w:pPr>
    </w:p>
    <w:p w14:paraId="119F23FC" w14:textId="4313591C" w:rsidR="004A1C7F" w:rsidRDefault="004A1C7F" w:rsidP="004A1C7F">
      <w:pPr>
        <w:pStyle w:val="ListParagraph"/>
        <w:shd w:val="clear" w:color="auto" w:fill="FFFFFF"/>
        <w:spacing w:after="120" w:line="240" w:lineRule="auto"/>
        <w:ind w:left="357"/>
        <w:jc w:val="both"/>
        <w:rPr>
          <w:rFonts w:ascii="Arial" w:hAnsi="Arial" w:cs="Arial"/>
          <w:i/>
          <w:iCs/>
          <w:color w:val="0070C0"/>
        </w:rPr>
      </w:pPr>
      <w:r w:rsidRPr="004A1C7F">
        <w:rPr>
          <w:rFonts w:ascii="Arial" w:hAnsi="Arial" w:cs="Arial"/>
          <w:i/>
          <w:iCs/>
          <w:color w:val="0070C0"/>
        </w:rPr>
        <w:t>Cllr Banbrook declared a pecuniary interest in Agenda Item 12.1.1 and agreed to take no part in the discussions.</w:t>
      </w:r>
    </w:p>
    <w:p w14:paraId="505FD39C" w14:textId="77777777" w:rsidR="004A1C7F" w:rsidRPr="004A1C7F" w:rsidRDefault="004A1C7F" w:rsidP="004A1C7F">
      <w:pPr>
        <w:pStyle w:val="ListParagraph"/>
        <w:shd w:val="clear" w:color="auto" w:fill="FFFFFF"/>
        <w:spacing w:after="120" w:line="240" w:lineRule="auto"/>
        <w:ind w:left="357"/>
        <w:jc w:val="both"/>
        <w:rPr>
          <w:rFonts w:ascii="Arial" w:hAnsi="Arial" w:cs="Arial"/>
          <w:i/>
          <w:iCs/>
          <w:color w:val="0070C0"/>
        </w:rPr>
      </w:pPr>
    </w:p>
    <w:p w14:paraId="213433A5" w14:textId="77777777" w:rsidR="004A1C7F" w:rsidRPr="004A1C7F" w:rsidRDefault="004A1C7F" w:rsidP="004A1C7F">
      <w:pPr>
        <w:pStyle w:val="ListParagraph"/>
        <w:numPr>
          <w:ilvl w:val="0"/>
          <w:numId w:val="47"/>
        </w:numPr>
        <w:shd w:val="clear" w:color="auto" w:fill="FFFFFF"/>
        <w:spacing w:after="120" w:line="240" w:lineRule="auto"/>
        <w:rPr>
          <w:rFonts w:ascii="Arial" w:hAnsi="Arial" w:cs="Arial"/>
          <w:b/>
          <w:bCs/>
          <w:i/>
          <w:iCs/>
          <w:color w:val="0070C0"/>
        </w:rPr>
      </w:pPr>
      <w:r w:rsidRPr="004A1C7F">
        <w:rPr>
          <w:rFonts w:ascii="Arial" w:hAnsi="Arial" w:cs="Arial"/>
          <w:b/>
          <w:bCs/>
          <w:i/>
          <w:iCs/>
          <w:color w:val="0070C0"/>
        </w:rPr>
        <w:lastRenderedPageBreak/>
        <w:t>Report from County Councillor</w:t>
      </w:r>
    </w:p>
    <w:p w14:paraId="6AAE0426" w14:textId="77777777" w:rsidR="004A1C7F" w:rsidRPr="004A1C7F" w:rsidRDefault="004A1C7F" w:rsidP="004A1C7F">
      <w:pPr>
        <w:shd w:val="clear" w:color="auto" w:fill="FFFFFF"/>
        <w:spacing w:after="120" w:line="240" w:lineRule="auto"/>
        <w:ind w:left="360"/>
        <w:rPr>
          <w:rFonts w:ascii="Arial" w:hAnsi="Arial" w:cs="Arial"/>
          <w:b/>
          <w:bCs/>
          <w:i/>
          <w:iCs/>
          <w:color w:val="0070C0"/>
        </w:rPr>
      </w:pPr>
      <w:r w:rsidRPr="004A1C7F">
        <w:rPr>
          <w:rFonts w:ascii="Arial" w:hAnsi="Arial" w:cs="Arial"/>
          <w:b/>
          <w:bCs/>
          <w:i/>
          <w:iCs/>
          <w:color w:val="0070C0"/>
        </w:rPr>
        <w:t>Cllr Robinson reported on Covers Farm</w:t>
      </w:r>
    </w:p>
    <w:p w14:paraId="30E22363" w14:textId="77777777" w:rsidR="004A1C7F" w:rsidRPr="004A1C7F" w:rsidRDefault="004A1C7F" w:rsidP="004A1C7F">
      <w:pPr>
        <w:ind w:left="360"/>
        <w:rPr>
          <w:rFonts w:ascii="Arial" w:hAnsi="Arial" w:cs="Arial"/>
          <w:b/>
          <w:bCs/>
          <w:i/>
          <w:iCs/>
          <w:color w:val="0070C0"/>
        </w:rPr>
      </w:pPr>
      <w:r w:rsidRPr="004A1C7F">
        <w:rPr>
          <w:rFonts w:ascii="Arial" w:hAnsi="Arial" w:cs="Arial"/>
          <w:b/>
          <w:bCs/>
          <w:i/>
          <w:iCs/>
          <w:color w:val="0070C0"/>
        </w:rPr>
        <w:t>4.1</w:t>
      </w:r>
      <w:r w:rsidRPr="004A1C7F">
        <w:rPr>
          <w:rFonts w:ascii="Arial" w:hAnsi="Arial" w:cs="Arial"/>
          <w:b/>
          <w:bCs/>
          <w:i/>
          <w:iCs/>
          <w:color w:val="0070C0"/>
        </w:rPr>
        <w:tab/>
        <w:t>Covers Farm</w:t>
      </w:r>
    </w:p>
    <w:p w14:paraId="6E7450EC" w14:textId="77777777" w:rsidR="004A1C7F" w:rsidRPr="004A1C7F" w:rsidRDefault="004A1C7F" w:rsidP="004A1C7F">
      <w:pPr>
        <w:ind w:left="360"/>
        <w:rPr>
          <w:rFonts w:ascii="Arial" w:hAnsi="Arial" w:cs="Arial"/>
          <w:i/>
          <w:iCs/>
          <w:color w:val="0070C0"/>
        </w:rPr>
      </w:pPr>
      <w:r w:rsidRPr="004A1C7F">
        <w:rPr>
          <w:rFonts w:ascii="Arial" w:hAnsi="Arial" w:cs="Arial"/>
          <w:i/>
          <w:iCs/>
          <w:color w:val="0070C0"/>
        </w:rPr>
        <w:t>The hearing is on 3 June 2025.  There is a meeting at Westerham Town Council to discuss the approach.   Cllr John Evans will be representing the Parish Council.</w:t>
      </w:r>
    </w:p>
    <w:p w14:paraId="7F516444" w14:textId="77777777" w:rsidR="004A1C7F" w:rsidRPr="004A1C7F" w:rsidRDefault="004A1C7F" w:rsidP="004A1C7F">
      <w:pPr>
        <w:pStyle w:val="ListParagraph"/>
        <w:numPr>
          <w:ilvl w:val="0"/>
          <w:numId w:val="47"/>
        </w:numPr>
        <w:shd w:val="clear" w:color="auto" w:fill="FFFFFF"/>
        <w:spacing w:after="120" w:line="240" w:lineRule="auto"/>
        <w:rPr>
          <w:rFonts w:ascii="Arial" w:hAnsi="Arial" w:cs="Arial"/>
          <w:b/>
          <w:bCs/>
          <w:i/>
          <w:iCs/>
          <w:color w:val="0070C0"/>
        </w:rPr>
      </w:pPr>
      <w:r w:rsidRPr="004A1C7F">
        <w:rPr>
          <w:rFonts w:ascii="Arial" w:hAnsi="Arial" w:cs="Arial"/>
          <w:b/>
          <w:bCs/>
          <w:i/>
          <w:iCs/>
          <w:color w:val="0070C0"/>
        </w:rPr>
        <w:t>Report from District Councillor</w:t>
      </w:r>
    </w:p>
    <w:p w14:paraId="708092B1" w14:textId="77777777" w:rsidR="004A1C7F" w:rsidRPr="004A1C7F" w:rsidRDefault="004A1C7F" w:rsidP="004A1C7F">
      <w:pPr>
        <w:pStyle w:val="ListParagraph"/>
        <w:shd w:val="clear" w:color="auto" w:fill="FFFFFF"/>
        <w:spacing w:after="120" w:line="240" w:lineRule="auto"/>
        <w:ind w:left="360"/>
        <w:rPr>
          <w:rFonts w:ascii="Arial" w:hAnsi="Arial" w:cs="Arial"/>
          <w:b/>
          <w:bCs/>
          <w:i/>
          <w:iCs/>
          <w:color w:val="0070C0"/>
        </w:rPr>
      </w:pPr>
    </w:p>
    <w:p w14:paraId="0F88723C" w14:textId="77777777" w:rsidR="004A1C7F" w:rsidRPr="004A1C7F" w:rsidRDefault="004A1C7F" w:rsidP="004A1C7F">
      <w:pPr>
        <w:pStyle w:val="ListParagraph"/>
        <w:shd w:val="clear" w:color="auto" w:fill="FFFFFF"/>
        <w:spacing w:after="120" w:line="240" w:lineRule="auto"/>
        <w:ind w:left="360"/>
        <w:rPr>
          <w:rFonts w:ascii="Arial" w:hAnsi="Arial" w:cs="Arial"/>
          <w:b/>
          <w:bCs/>
          <w:i/>
          <w:iCs/>
          <w:color w:val="0070C0"/>
        </w:rPr>
      </w:pPr>
      <w:r w:rsidRPr="004A1C7F">
        <w:rPr>
          <w:rFonts w:ascii="Arial" w:hAnsi="Arial" w:cs="Arial"/>
          <w:b/>
          <w:bCs/>
          <w:i/>
          <w:iCs/>
          <w:color w:val="0070C0"/>
        </w:rPr>
        <w:t>5.1</w:t>
      </w:r>
      <w:r w:rsidRPr="004A1C7F">
        <w:rPr>
          <w:rFonts w:ascii="Arial" w:hAnsi="Arial" w:cs="Arial"/>
          <w:b/>
          <w:bCs/>
          <w:i/>
          <w:iCs/>
          <w:color w:val="0070C0"/>
        </w:rPr>
        <w:tab/>
        <w:t>Annual Report from Councillor Robinson</w:t>
      </w:r>
    </w:p>
    <w:p w14:paraId="00932ADD" w14:textId="77777777" w:rsidR="004A1C7F" w:rsidRPr="004A1C7F" w:rsidRDefault="004A1C7F" w:rsidP="004A1C7F">
      <w:pPr>
        <w:pStyle w:val="ListParagraph"/>
        <w:shd w:val="clear" w:color="auto" w:fill="FFFFFF"/>
        <w:spacing w:after="120" w:line="240" w:lineRule="auto"/>
        <w:ind w:left="360"/>
        <w:rPr>
          <w:rFonts w:ascii="Arial" w:hAnsi="Arial" w:cs="Arial"/>
          <w:b/>
          <w:bCs/>
          <w:i/>
          <w:iCs/>
          <w:color w:val="0070C0"/>
        </w:rPr>
      </w:pPr>
    </w:p>
    <w:p w14:paraId="28E00334" w14:textId="77777777" w:rsidR="004A1C7F" w:rsidRPr="004A1C7F" w:rsidRDefault="004A1C7F" w:rsidP="004A1C7F">
      <w:pPr>
        <w:pStyle w:val="ListParagraph"/>
        <w:shd w:val="clear" w:color="auto" w:fill="FFFFFF"/>
        <w:spacing w:after="120" w:line="240" w:lineRule="auto"/>
        <w:ind w:left="360"/>
        <w:rPr>
          <w:rFonts w:ascii="Arial" w:hAnsi="Arial" w:cs="Arial"/>
          <w:i/>
          <w:iCs/>
          <w:color w:val="0070C0"/>
        </w:rPr>
      </w:pPr>
      <w:r w:rsidRPr="004A1C7F">
        <w:rPr>
          <w:rFonts w:ascii="Arial" w:hAnsi="Arial" w:cs="Arial"/>
          <w:i/>
          <w:iCs/>
          <w:color w:val="0070C0"/>
        </w:rPr>
        <w:t>The Annual Report from Cllr Robinson is included in the papers.</w:t>
      </w:r>
    </w:p>
    <w:p w14:paraId="34E7AE18" w14:textId="77777777" w:rsidR="004A1C7F" w:rsidRPr="004A1C7F" w:rsidRDefault="004A1C7F" w:rsidP="004A1C7F">
      <w:pPr>
        <w:pStyle w:val="ListParagraph"/>
        <w:shd w:val="clear" w:color="auto" w:fill="FFFFFF"/>
        <w:spacing w:after="120" w:line="240" w:lineRule="auto"/>
        <w:ind w:left="360"/>
        <w:rPr>
          <w:rFonts w:ascii="Arial" w:hAnsi="Arial" w:cs="Arial"/>
          <w:i/>
          <w:iCs/>
          <w:color w:val="0070C0"/>
        </w:rPr>
      </w:pPr>
    </w:p>
    <w:p w14:paraId="370EA9A5" w14:textId="77777777" w:rsidR="004A1C7F" w:rsidRPr="004A1C7F" w:rsidRDefault="004A1C7F" w:rsidP="004A1C7F">
      <w:pPr>
        <w:pStyle w:val="ListParagraph"/>
        <w:shd w:val="clear" w:color="auto" w:fill="FFFFFF"/>
        <w:spacing w:after="120" w:line="240" w:lineRule="auto"/>
        <w:ind w:left="360"/>
        <w:rPr>
          <w:rFonts w:ascii="Arial" w:hAnsi="Arial" w:cs="Arial"/>
          <w:i/>
          <w:iCs/>
          <w:color w:val="0070C0"/>
        </w:rPr>
      </w:pPr>
      <w:r w:rsidRPr="004A1C7F">
        <w:rPr>
          <w:rFonts w:ascii="Arial" w:hAnsi="Arial" w:cs="Arial"/>
          <w:i/>
          <w:iCs/>
          <w:color w:val="0070C0"/>
        </w:rPr>
        <w:t>Cllr Robinson advised about the recent disruptive Sevenoaks District Council meeting and the issues raised at the meeting.</w:t>
      </w:r>
    </w:p>
    <w:p w14:paraId="488EF5BF" w14:textId="77777777" w:rsidR="004A1C7F" w:rsidRPr="004A1C7F" w:rsidRDefault="004A1C7F" w:rsidP="004A1C7F">
      <w:pPr>
        <w:pStyle w:val="ListParagraph"/>
        <w:shd w:val="clear" w:color="auto" w:fill="FFFFFF"/>
        <w:spacing w:after="120" w:line="240" w:lineRule="auto"/>
        <w:ind w:left="360"/>
        <w:rPr>
          <w:rFonts w:ascii="Arial" w:hAnsi="Arial" w:cs="Arial"/>
          <w:b/>
          <w:bCs/>
          <w:i/>
          <w:iCs/>
          <w:color w:val="0070C0"/>
        </w:rPr>
      </w:pPr>
    </w:p>
    <w:p w14:paraId="2F76779B" w14:textId="77777777" w:rsidR="004A1C7F" w:rsidRPr="004A1C7F" w:rsidRDefault="004A1C7F" w:rsidP="004A1C7F">
      <w:pPr>
        <w:pStyle w:val="ListParagraph"/>
        <w:numPr>
          <w:ilvl w:val="0"/>
          <w:numId w:val="47"/>
        </w:numPr>
        <w:shd w:val="clear" w:color="auto" w:fill="FFFFFF"/>
        <w:spacing w:after="120" w:line="240" w:lineRule="auto"/>
        <w:ind w:left="357" w:hanging="357"/>
        <w:rPr>
          <w:rFonts w:ascii="Arial" w:hAnsi="Arial" w:cs="Arial"/>
          <w:i/>
          <w:iCs/>
          <w:color w:val="0070C0"/>
        </w:rPr>
      </w:pPr>
      <w:r w:rsidRPr="004A1C7F">
        <w:rPr>
          <w:rFonts w:ascii="Arial" w:hAnsi="Arial" w:cs="Arial"/>
          <w:b/>
          <w:i/>
          <w:iCs/>
          <w:color w:val="0070C0"/>
        </w:rPr>
        <w:t>A Public Open Session</w:t>
      </w:r>
      <w:r w:rsidRPr="004A1C7F">
        <w:rPr>
          <w:rFonts w:ascii="Arial" w:hAnsi="Arial" w:cs="Arial"/>
          <w:i/>
          <w:iCs/>
          <w:color w:val="0070C0"/>
        </w:rPr>
        <w:t>.  Members of the public will be welcome to address the Parish Council with any local concerns they have.  Please note this item will be limited in time at the discretion of the Chairman.</w:t>
      </w:r>
    </w:p>
    <w:p w14:paraId="6ED73944" w14:textId="77777777" w:rsidR="004A1C7F" w:rsidRPr="004A1C7F" w:rsidRDefault="004A1C7F" w:rsidP="004A1C7F">
      <w:pPr>
        <w:ind w:left="360"/>
        <w:rPr>
          <w:rFonts w:ascii="Arial" w:hAnsi="Arial" w:cs="Arial"/>
          <w:i/>
          <w:iCs/>
          <w:color w:val="0070C0"/>
        </w:rPr>
      </w:pPr>
      <w:r w:rsidRPr="004A1C7F">
        <w:rPr>
          <w:rFonts w:ascii="Arial" w:hAnsi="Arial" w:cs="Arial"/>
          <w:i/>
          <w:iCs/>
          <w:color w:val="0070C0"/>
        </w:rPr>
        <w:t>None.</w:t>
      </w:r>
    </w:p>
    <w:p w14:paraId="51BCDC3D" w14:textId="77777777" w:rsidR="004A1C7F" w:rsidRPr="004A1C7F" w:rsidRDefault="004A1C7F" w:rsidP="004A1C7F">
      <w:pPr>
        <w:pStyle w:val="ListParagraph"/>
        <w:numPr>
          <w:ilvl w:val="0"/>
          <w:numId w:val="47"/>
        </w:numPr>
        <w:spacing w:after="120" w:line="240" w:lineRule="auto"/>
        <w:jc w:val="both"/>
        <w:rPr>
          <w:rFonts w:ascii="Arial" w:hAnsi="Arial" w:cs="Arial"/>
          <w:i/>
          <w:iCs/>
          <w:color w:val="0070C0"/>
        </w:rPr>
      </w:pPr>
      <w:r w:rsidRPr="004A1C7F">
        <w:rPr>
          <w:rFonts w:ascii="Arial" w:hAnsi="Arial" w:cs="Arial"/>
          <w:i/>
          <w:iCs/>
          <w:color w:val="0070C0"/>
        </w:rPr>
        <w:t>Vacancy for Member representing Ide Hill ward</w:t>
      </w:r>
    </w:p>
    <w:p w14:paraId="5559F7C9" w14:textId="77777777" w:rsidR="004A1C7F" w:rsidRPr="004A1C7F" w:rsidRDefault="004A1C7F" w:rsidP="004A1C7F">
      <w:pPr>
        <w:pStyle w:val="ListParagraph"/>
        <w:spacing w:after="120" w:line="240" w:lineRule="auto"/>
        <w:rPr>
          <w:rFonts w:ascii="Arial" w:hAnsi="Arial" w:cs="Arial"/>
          <w:i/>
          <w:iCs/>
          <w:color w:val="0070C0"/>
        </w:rPr>
      </w:pPr>
    </w:p>
    <w:p w14:paraId="7783BBDF" w14:textId="77777777" w:rsidR="004A1C7F" w:rsidRPr="004A1C7F" w:rsidRDefault="004A1C7F" w:rsidP="004A1C7F">
      <w:pPr>
        <w:pStyle w:val="ListParagraph"/>
        <w:spacing w:after="120" w:line="240" w:lineRule="auto"/>
        <w:ind w:left="360"/>
        <w:jc w:val="both"/>
        <w:rPr>
          <w:rFonts w:ascii="Arial" w:hAnsi="Arial" w:cs="Arial"/>
          <w:i/>
          <w:iCs/>
          <w:color w:val="0070C0"/>
        </w:rPr>
      </w:pPr>
      <w:r w:rsidRPr="004A1C7F">
        <w:rPr>
          <w:rFonts w:ascii="Arial" w:hAnsi="Arial" w:cs="Arial"/>
          <w:i/>
          <w:iCs/>
          <w:color w:val="0070C0"/>
        </w:rPr>
        <w:t xml:space="preserve">The Clerk advised that she had received a letter from Sevenoaks District Council confirming that the Parish Council could co-opt a </w:t>
      </w:r>
      <w:proofErr w:type="gramStart"/>
      <w:r w:rsidRPr="004A1C7F">
        <w:rPr>
          <w:rFonts w:ascii="Arial" w:hAnsi="Arial" w:cs="Arial"/>
          <w:i/>
          <w:iCs/>
          <w:color w:val="0070C0"/>
        </w:rPr>
        <w:t>Member</w:t>
      </w:r>
      <w:proofErr w:type="gramEnd"/>
      <w:r w:rsidRPr="004A1C7F">
        <w:rPr>
          <w:rFonts w:ascii="Arial" w:hAnsi="Arial" w:cs="Arial"/>
          <w:i/>
          <w:iCs/>
          <w:color w:val="0070C0"/>
        </w:rPr>
        <w:t xml:space="preserve"> to represent the Ide Hill ward.</w:t>
      </w:r>
    </w:p>
    <w:p w14:paraId="13CB62C2" w14:textId="77777777" w:rsidR="004A1C7F" w:rsidRPr="004A1C7F" w:rsidRDefault="004A1C7F" w:rsidP="004A1C7F">
      <w:pPr>
        <w:pStyle w:val="ListParagraph"/>
        <w:rPr>
          <w:rFonts w:ascii="Arial" w:hAnsi="Arial" w:cs="Arial"/>
          <w:i/>
          <w:iCs/>
          <w:color w:val="0070C0"/>
        </w:rPr>
      </w:pPr>
    </w:p>
    <w:p w14:paraId="7C9872FB" w14:textId="77777777" w:rsidR="004A1C7F" w:rsidRPr="004A1C7F" w:rsidRDefault="004A1C7F" w:rsidP="004A1C7F">
      <w:pPr>
        <w:pStyle w:val="ListParagraph"/>
        <w:numPr>
          <w:ilvl w:val="0"/>
          <w:numId w:val="47"/>
        </w:numPr>
        <w:spacing w:after="120" w:line="240" w:lineRule="auto"/>
        <w:jc w:val="both"/>
        <w:rPr>
          <w:rFonts w:ascii="Arial" w:hAnsi="Arial" w:cs="Arial"/>
          <w:i/>
          <w:iCs/>
          <w:color w:val="0070C0"/>
        </w:rPr>
      </w:pPr>
      <w:r w:rsidRPr="004A1C7F">
        <w:rPr>
          <w:rFonts w:ascii="Arial" w:hAnsi="Arial" w:cs="Arial"/>
          <w:i/>
          <w:iCs/>
          <w:color w:val="0070C0"/>
        </w:rPr>
        <w:t xml:space="preserve">To approve as a correct record the </w:t>
      </w:r>
      <w:r w:rsidRPr="004A1C7F">
        <w:rPr>
          <w:rFonts w:ascii="Arial" w:hAnsi="Arial" w:cs="Arial"/>
          <w:b/>
          <w:i/>
          <w:iCs/>
          <w:color w:val="0070C0"/>
        </w:rPr>
        <w:t>Minutes</w:t>
      </w:r>
      <w:r w:rsidRPr="004A1C7F">
        <w:rPr>
          <w:rFonts w:ascii="Arial" w:hAnsi="Arial" w:cs="Arial"/>
          <w:i/>
          <w:iCs/>
          <w:color w:val="0070C0"/>
        </w:rPr>
        <w:t xml:space="preserve"> of the Parish Council meetings held on 28 April 2025</w:t>
      </w:r>
    </w:p>
    <w:p w14:paraId="7F800476" w14:textId="77777777" w:rsidR="004A1C7F" w:rsidRPr="004A1C7F" w:rsidRDefault="004A1C7F" w:rsidP="004A1C7F">
      <w:pPr>
        <w:pStyle w:val="ListParagraph"/>
        <w:rPr>
          <w:rFonts w:ascii="Arial" w:hAnsi="Arial" w:cs="Arial"/>
          <w:i/>
          <w:iCs/>
          <w:color w:val="0070C0"/>
        </w:rPr>
      </w:pPr>
    </w:p>
    <w:p w14:paraId="6D3817AE" w14:textId="77777777" w:rsidR="004A1C7F" w:rsidRPr="004A1C7F" w:rsidRDefault="004A1C7F" w:rsidP="004A1C7F">
      <w:pPr>
        <w:pStyle w:val="ListParagraph"/>
        <w:spacing w:after="120" w:line="240" w:lineRule="auto"/>
        <w:ind w:left="360"/>
        <w:jc w:val="both"/>
        <w:rPr>
          <w:rFonts w:ascii="Arial" w:hAnsi="Arial" w:cs="Arial"/>
          <w:b/>
          <w:bCs/>
          <w:i/>
          <w:iCs/>
          <w:color w:val="0070C0"/>
        </w:rPr>
      </w:pPr>
      <w:r w:rsidRPr="004A1C7F">
        <w:rPr>
          <w:rFonts w:ascii="Arial" w:hAnsi="Arial" w:cs="Arial"/>
          <w:b/>
          <w:bCs/>
          <w:i/>
          <w:iCs/>
          <w:color w:val="0070C0"/>
        </w:rPr>
        <w:t>Members resolved to agree the minutes of the meeting held on 28 April 2025.</w:t>
      </w:r>
    </w:p>
    <w:p w14:paraId="1BF14EF2" w14:textId="77777777" w:rsidR="004A1C7F" w:rsidRPr="004A1C7F" w:rsidRDefault="004A1C7F" w:rsidP="004A1C7F">
      <w:pPr>
        <w:pStyle w:val="ListParagraph"/>
        <w:spacing w:after="120" w:line="240" w:lineRule="auto"/>
        <w:rPr>
          <w:rFonts w:ascii="Arial" w:hAnsi="Arial" w:cs="Arial"/>
          <w:b/>
          <w:i/>
          <w:iCs/>
          <w:color w:val="0070C0"/>
        </w:rPr>
      </w:pPr>
    </w:p>
    <w:p w14:paraId="136E6093" w14:textId="77777777" w:rsidR="004A1C7F" w:rsidRPr="004A1C7F" w:rsidRDefault="004A1C7F" w:rsidP="004A1C7F">
      <w:pPr>
        <w:pStyle w:val="ListParagraph"/>
        <w:numPr>
          <w:ilvl w:val="0"/>
          <w:numId w:val="47"/>
        </w:numPr>
        <w:spacing w:after="120" w:line="240" w:lineRule="auto"/>
        <w:jc w:val="both"/>
        <w:rPr>
          <w:rFonts w:ascii="Arial" w:hAnsi="Arial" w:cs="Arial"/>
          <w:i/>
          <w:iCs/>
          <w:color w:val="0070C0"/>
        </w:rPr>
      </w:pPr>
      <w:r w:rsidRPr="004A1C7F">
        <w:rPr>
          <w:rFonts w:ascii="Arial" w:hAnsi="Arial" w:cs="Arial"/>
          <w:b/>
          <w:i/>
          <w:iCs/>
          <w:color w:val="0070C0"/>
        </w:rPr>
        <w:t>To take Matters arising</w:t>
      </w:r>
      <w:r w:rsidRPr="004A1C7F">
        <w:rPr>
          <w:rFonts w:ascii="Arial" w:hAnsi="Arial" w:cs="Arial"/>
          <w:i/>
          <w:iCs/>
          <w:color w:val="0070C0"/>
        </w:rPr>
        <w:t xml:space="preserve"> from the Minutes where these are not covered under the subject headings below</w:t>
      </w:r>
    </w:p>
    <w:p w14:paraId="0C7BA5E5" w14:textId="77777777" w:rsidR="004A1C7F" w:rsidRPr="004A1C7F" w:rsidRDefault="004A1C7F" w:rsidP="004A1C7F">
      <w:pPr>
        <w:pStyle w:val="ListParagraph"/>
        <w:spacing w:after="120" w:line="240" w:lineRule="auto"/>
        <w:rPr>
          <w:rFonts w:ascii="Arial" w:hAnsi="Arial" w:cs="Arial"/>
          <w:i/>
          <w:iCs/>
          <w:color w:val="0070C0"/>
        </w:rPr>
      </w:pPr>
      <w:bookmarkStart w:id="5" w:name="_Hlk199248956"/>
    </w:p>
    <w:p w14:paraId="7E980865" w14:textId="77777777" w:rsidR="004A1C7F" w:rsidRPr="004A1C7F" w:rsidRDefault="004A1C7F" w:rsidP="004A1C7F">
      <w:pPr>
        <w:pStyle w:val="ListParagraph"/>
        <w:shd w:val="clear" w:color="auto" w:fill="FFFFFF"/>
        <w:spacing w:after="120" w:line="240" w:lineRule="auto"/>
        <w:ind w:left="360"/>
        <w:jc w:val="both"/>
        <w:rPr>
          <w:rFonts w:ascii="Arial" w:hAnsi="Arial" w:cs="Arial"/>
          <w:b/>
          <w:bCs/>
          <w:i/>
          <w:iCs/>
          <w:color w:val="0070C0"/>
        </w:rPr>
      </w:pPr>
      <w:r w:rsidRPr="004A1C7F">
        <w:rPr>
          <w:rFonts w:ascii="Arial" w:hAnsi="Arial" w:cs="Arial"/>
          <w:b/>
          <w:bCs/>
          <w:i/>
          <w:iCs/>
          <w:color w:val="0070C0"/>
        </w:rPr>
        <w:t xml:space="preserve">9.1 Ide Hill Pre School Grant </w:t>
      </w:r>
    </w:p>
    <w:p w14:paraId="29871277" w14:textId="77777777" w:rsidR="004A1C7F" w:rsidRPr="004A1C7F" w:rsidRDefault="004A1C7F" w:rsidP="004A1C7F">
      <w:pPr>
        <w:pStyle w:val="ListParagraph"/>
        <w:shd w:val="clear" w:color="auto" w:fill="FFFFFF"/>
        <w:spacing w:after="120" w:line="240" w:lineRule="auto"/>
        <w:ind w:left="360"/>
        <w:jc w:val="both"/>
        <w:rPr>
          <w:rFonts w:ascii="Arial" w:hAnsi="Arial" w:cs="Arial"/>
          <w:b/>
          <w:bCs/>
          <w:i/>
          <w:iCs/>
          <w:color w:val="0070C0"/>
        </w:rPr>
      </w:pPr>
    </w:p>
    <w:p w14:paraId="3DDC17CD" w14:textId="18859E3A" w:rsidR="004A1C7F" w:rsidRDefault="004A1C7F" w:rsidP="004A1C7F">
      <w:pPr>
        <w:pStyle w:val="ListParagraph"/>
        <w:shd w:val="clear" w:color="auto" w:fill="FFFFFF"/>
        <w:spacing w:after="120" w:line="240" w:lineRule="auto"/>
        <w:ind w:left="360"/>
        <w:jc w:val="both"/>
        <w:rPr>
          <w:rFonts w:ascii="Arial" w:hAnsi="Arial" w:cs="Arial"/>
          <w:i/>
          <w:iCs/>
          <w:color w:val="0070C0"/>
        </w:rPr>
      </w:pPr>
      <w:r w:rsidRPr="004A1C7F">
        <w:rPr>
          <w:rFonts w:ascii="Arial" w:hAnsi="Arial" w:cs="Arial"/>
          <w:b/>
          <w:bCs/>
          <w:i/>
          <w:iCs/>
          <w:color w:val="0070C0"/>
        </w:rPr>
        <w:t>Members agreed that Cllr Fribbens and the Clerk would write to the school advising their position</w:t>
      </w:r>
      <w:r w:rsidRPr="004A1C7F">
        <w:rPr>
          <w:rFonts w:ascii="Arial" w:hAnsi="Arial" w:cs="Arial"/>
          <w:i/>
          <w:iCs/>
          <w:color w:val="0070C0"/>
        </w:rPr>
        <w:t>.</w:t>
      </w:r>
    </w:p>
    <w:p w14:paraId="5913E7B1" w14:textId="77777777" w:rsidR="004A1C7F" w:rsidRDefault="004A1C7F">
      <w:pPr>
        <w:rPr>
          <w:rFonts w:ascii="Arial" w:hAnsi="Arial" w:cs="Arial"/>
          <w:i/>
          <w:iCs/>
          <w:color w:val="0070C0"/>
        </w:rPr>
      </w:pPr>
      <w:r>
        <w:rPr>
          <w:rFonts w:ascii="Arial" w:hAnsi="Arial" w:cs="Arial"/>
          <w:i/>
          <w:iCs/>
          <w:color w:val="0070C0"/>
        </w:rPr>
        <w:br w:type="page"/>
      </w:r>
    </w:p>
    <w:p w14:paraId="1DD53CAE" w14:textId="77777777" w:rsidR="004A1C7F" w:rsidRPr="004A1C7F" w:rsidRDefault="004A1C7F" w:rsidP="004A1C7F">
      <w:pPr>
        <w:pStyle w:val="ListParagraph"/>
        <w:shd w:val="clear" w:color="auto" w:fill="FFFFFF"/>
        <w:spacing w:after="120" w:line="240" w:lineRule="auto"/>
        <w:ind w:left="360"/>
        <w:jc w:val="both"/>
        <w:rPr>
          <w:rFonts w:ascii="Arial" w:hAnsi="Arial" w:cs="Arial"/>
          <w:i/>
          <w:iCs/>
          <w:color w:val="0070C0"/>
        </w:rPr>
      </w:pPr>
    </w:p>
    <w:p w14:paraId="3F89F2A2" w14:textId="77777777" w:rsidR="004A1C7F" w:rsidRPr="004A1C7F" w:rsidRDefault="004A1C7F" w:rsidP="004A1C7F">
      <w:pPr>
        <w:pStyle w:val="ListParagraph"/>
        <w:shd w:val="clear" w:color="auto" w:fill="FFFFFF"/>
        <w:spacing w:after="120" w:line="240" w:lineRule="auto"/>
        <w:ind w:left="360"/>
        <w:jc w:val="both"/>
        <w:rPr>
          <w:rFonts w:ascii="Arial" w:hAnsi="Arial" w:cs="Arial"/>
          <w:i/>
          <w:iCs/>
          <w:color w:val="0070C0"/>
        </w:rPr>
      </w:pPr>
    </w:p>
    <w:bookmarkEnd w:id="5"/>
    <w:p w14:paraId="2A2DFE8E" w14:textId="77777777" w:rsidR="004A1C7F" w:rsidRPr="004A1C7F" w:rsidRDefault="004A1C7F" w:rsidP="004A1C7F">
      <w:pPr>
        <w:pStyle w:val="ListParagraph"/>
        <w:numPr>
          <w:ilvl w:val="0"/>
          <w:numId w:val="47"/>
        </w:numPr>
        <w:shd w:val="clear" w:color="auto" w:fill="FFFFFF"/>
        <w:spacing w:after="120" w:line="240" w:lineRule="auto"/>
        <w:jc w:val="both"/>
        <w:rPr>
          <w:rFonts w:ascii="Arial" w:hAnsi="Arial" w:cs="Arial"/>
          <w:i/>
          <w:iCs/>
          <w:color w:val="0070C0"/>
        </w:rPr>
      </w:pPr>
      <w:r w:rsidRPr="004A1C7F">
        <w:rPr>
          <w:rFonts w:ascii="Arial" w:hAnsi="Arial" w:cs="Arial"/>
          <w:b/>
          <w:i/>
          <w:iCs/>
          <w:color w:val="0070C0"/>
        </w:rPr>
        <w:t xml:space="preserve">Finance, Personnel &amp; Governance items </w:t>
      </w:r>
    </w:p>
    <w:p w14:paraId="418B4EEC"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 xml:space="preserve">10.1 To agree the items received, paid and payable </w:t>
      </w:r>
    </w:p>
    <w:p w14:paraId="185F9C90"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Members resolved to agree items received, paid and payable at Appendix A.</w:t>
      </w:r>
    </w:p>
    <w:p w14:paraId="2705F836"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10.2</w:t>
      </w:r>
      <w:r w:rsidRPr="004A1C7F">
        <w:rPr>
          <w:rFonts w:ascii="Arial" w:hAnsi="Arial" w:cs="Arial"/>
          <w:b/>
          <w:i/>
          <w:iCs/>
          <w:color w:val="0070C0"/>
        </w:rPr>
        <w:tab/>
        <w:t>Grant requests</w:t>
      </w:r>
    </w:p>
    <w:p w14:paraId="2B0FF66D"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ab/>
      </w:r>
      <w:r w:rsidRPr="004A1C7F">
        <w:rPr>
          <w:rFonts w:ascii="Arial" w:hAnsi="Arial" w:cs="Arial"/>
          <w:b/>
          <w:i/>
          <w:iCs/>
          <w:color w:val="0070C0"/>
        </w:rPr>
        <w:tab/>
        <w:t>10.2.1 Citizen Advice Bureau</w:t>
      </w:r>
    </w:p>
    <w:p w14:paraId="1E6D8007"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ab/>
      </w:r>
      <w:r w:rsidRPr="004A1C7F">
        <w:rPr>
          <w:rFonts w:ascii="Arial" w:hAnsi="Arial" w:cs="Arial"/>
          <w:b/>
          <w:i/>
          <w:iCs/>
          <w:color w:val="0070C0"/>
        </w:rPr>
        <w:tab/>
        <w:t>Members resolved to award a grant of £250 to the Citizen’s Advice Bureau.</w:t>
      </w:r>
    </w:p>
    <w:p w14:paraId="69D54A82" w14:textId="77777777" w:rsidR="004A1C7F" w:rsidRPr="004A1C7F" w:rsidRDefault="004A1C7F" w:rsidP="004A1C7F">
      <w:pPr>
        <w:shd w:val="clear" w:color="auto" w:fill="FFFFFF"/>
        <w:spacing w:after="120" w:line="240" w:lineRule="auto"/>
        <w:ind w:left="360"/>
        <w:jc w:val="both"/>
        <w:rPr>
          <w:rFonts w:ascii="Arial" w:hAnsi="Arial" w:cs="Arial"/>
          <w:b/>
          <w:i/>
          <w:iCs/>
          <w:color w:val="0070C0"/>
        </w:rPr>
      </w:pPr>
      <w:r w:rsidRPr="004A1C7F">
        <w:rPr>
          <w:rFonts w:ascii="Arial" w:hAnsi="Arial" w:cs="Arial"/>
          <w:b/>
          <w:i/>
          <w:iCs/>
          <w:color w:val="0070C0"/>
        </w:rPr>
        <w:t>10.3</w:t>
      </w:r>
      <w:r w:rsidRPr="004A1C7F">
        <w:rPr>
          <w:rFonts w:ascii="Arial" w:hAnsi="Arial" w:cs="Arial"/>
          <w:b/>
          <w:i/>
          <w:iCs/>
          <w:color w:val="0070C0"/>
        </w:rPr>
        <w:tab/>
        <w:t>Audit Matters</w:t>
      </w:r>
    </w:p>
    <w:p w14:paraId="36983F62" w14:textId="77777777" w:rsidR="004A1C7F" w:rsidRPr="004A1C7F" w:rsidRDefault="004A1C7F" w:rsidP="004A1C7F">
      <w:pPr>
        <w:shd w:val="clear" w:color="auto" w:fill="FFFFFF"/>
        <w:spacing w:after="120" w:line="240" w:lineRule="auto"/>
        <w:ind w:left="360"/>
        <w:jc w:val="both"/>
        <w:rPr>
          <w:rFonts w:ascii="Arial" w:hAnsi="Arial" w:cs="Arial"/>
          <w:bCs/>
          <w:i/>
          <w:iCs/>
          <w:color w:val="0070C0"/>
        </w:rPr>
      </w:pPr>
      <w:r w:rsidRPr="004A1C7F">
        <w:rPr>
          <w:rFonts w:ascii="Arial" w:hAnsi="Arial" w:cs="Arial"/>
          <w:b/>
          <w:i/>
          <w:iCs/>
          <w:color w:val="0070C0"/>
        </w:rPr>
        <w:tab/>
      </w:r>
      <w:r w:rsidRPr="004A1C7F">
        <w:rPr>
          <w:rFonts w:ascii="Arial" w:hAnsi="Arial" w:cs="Arial"/>
          <w:b/>
          <w:i/>
          <w:iCs/>
          <w:color w:val="0070C0"/>
        </w:rPr>
        <w:tab/>
      </w:r>
      <w:r w:rsidRPr="004A1C7F">
        <w:rPr>
          <w:rFonts w:ascii="Arial" w:hAnsi="Arial" w:cs="Arial"/>
          <w:bCs/>
          <w:i/>
          <w:iCs/>
          <w:color w:val="0070C0"/>
        </w:rPr>
        <w:t>The Clerk advised that the internal audit was taking place on 22 May 2025.</w:t>
      </w:r>
    </w:p>
    <w:p w14:paraId="4F364016" w14:textId="77777777" w:rsidR="004A1C7F" w:rsidRPr="004A1C7F" w:rsidRDefault="004A1C7F" w:rsidP="004A1C7F">
      <w:pPr>
        <w:shd w:val="clear" w:color="auto" w:fill="FFFFFF"/>
        <w:spacing w:after="120" w:line="240" w:lineRule="auto"/>
        <w:jc w:val="both"/>
        <w:rPr>
          <w:rFonts w:ascii="Arial" w:hAnsi="Arial" w:cs="Arial"/>
          <w:b/>
          <w:bCs/>
          <w:i/>
          <w:iCs/>
          <w:color w:val="0070C0"/>
        </w:rPr>
      </w:pPr>
      <w:r w:rsidRPr="004A1C7F">
        <w:rPr>
          <w:rFonts w:ascii="Arial" w:hAnsi="Arial" w:cs="Arial"/>
          <w:b/>
          <w:bCs/>
          <w:i/>
          <w:iCs/>
          <w:color w:val="0070C0"/>
        </w:rPr>
        <w:t>11. Ide Hill</w:t>
      </w:r>
    </w:p>
    <w:p w14:paraId="6F455D70" w14:textId="77777777" w:rsidR="004A1C7F" w:rsidRPr="004A1C7F" w:rsidRDefault="004A1C7F" w:rsidP="004A1C7F">
      <w:pPr>
        <w:shd w:val="clear" w:color="auto" w:fill="FFFFFF"/>
        <w:spacing w:after="120" w:line="240" w:lineRule="auto"/>
        <w:ind w:left="372"/>
        <w:jc w:val="both"/>
        <w:rPr>
          <w:rFonts w:ascii="Arial" w:hAnsi="Arial" w:cs="Arial"/>
          <w:i/>
          <w:iCs/>
          <w:color w:val="0070C0"/>
        </w:rPr>
      </w:pPr>
      <w:r w:rsidRPr="004A1C7F">
        <w:rPr>
          <w:rFonts w:ascii="Arial" w:hAnsi="Arial" w:cs="Arial"/>
          <w:i/>
          <w:iCs/>
          <w:color w:val="0070C0"/>
        </w:rPr>
        <w:t>To receive an update on the Ide Hill Assets and make any decisions regarding allocation of funds and next actions, if appropriate.</w:t>
      </w:r>
    </w:p>
    <w:p w14:paraId="531E7C89" w14:textId="77777777" w:rsidR="004A1C7F" w:rsidRPr="004A1C7F" w:rsidRDefault="004A1C7F" w:rsidP="004A1C7F">
      <w:pPr>
        <w:shd w:val="clear" w:color="auto" w:fill="FFFFFF"/>
        <w:spacing w:after="120" w:line="240" w:lineRule="auto"/>
        <w:ind w:firstLine="372"/>
        <w:jc w:val="both"/>
        <w:rPr>
          <w:rFonts w:ascii="Arial" w:hAnsi="Arial" w:cs="Arial"/>
          <w:b/>
          <w:bCs/>
          <w:i/>
          <w:iCs/>
          <w:color w:val="0070C0"/>
        </w:rPr>
      </w:pPr>
      <w:r w:rsidRPr="004A1C7F">
        <w:rPr>
          <w:rFonts w:ascii="Arial" w:hAnsi="Arial" w:cs="Arial"/>
          <w:b/>
          <w:bCs/>
          <w:i/>
          <w:iCs/>
          <w:color w:val="0070C0"/>
        </w:rPr>
        <w:t xml:space="preserve">11.1 Ide Hill Assets </w:t>
      </w:r>
    </w:p>
    <w:p w14:paraId="539C6E82"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b/>
          <w:bCs/>
          <w:i/>
          <w:iCs/>
          <w:color w:val="0070C0"/>
        </w:rPr>
        <w:tab/>
      </w:r>
      <w:r w:rsidRPr="004A1C7F">
        <w:rPr>
          <w:rFonts w:ascii="Arial" w:hAnsi="Arial" w:cs="Arial"/>
          <w:i/>
          <w:iCs/>
          <w:color w:val="0070C0"/>
        </w:rPr>
        <w:t>- Tree Survey</w:t>
      </w:r>
    </w:p>
    <w:p w14:paraId="334849CB" w14:textId="77777777" w:rsidR="004A1C7F" w:rsidRPr="004A1C7F" w:rsidRDefault="004A1C7F" w:rsidP="004A1C7F">
      <w:pPr>
        <w:shd w:val="clear" w:color="auto" w:fill="FFFFFF"/>
        <w:spacing w:after="120" w:line="240" w:lineRule="auto"/>
        <w:ind w:firstLine="372"/>
        <w:jc w:val="both"/>
        <w:rPr>
          <w:rFonts w:ascii="Arial" w:hAnsi="Arial" w:cs="Arial"/>
          <w:b/>
          <w:bCs/>
          <w:i/>
          <w:iCs/>
          <w:color w:val="0070C0"/>
        </w:rPr>
      </w:pPr>
      <w:r w:rsidRPr="004A1C7F">
        <w:rPr>
          <w:rFonts w:ascii="Arial" w:hAnsi="Arial" w:cs="Arial"/>
          <w:b/>
          <w:bCs/>
          <w:i/>
          <w:iCs/>
          <w:color w:val="0070C0"/>
        </w:rPr>
        <w:tab/>
        <w:t>Members resolved that the tree work should take place at a cost of £1,100.</w:t>
      </w:r>
    </w:p>
    <w:p w14:paraId="7743BF0B" w14:textId="77777777" w:rsidR="004A1C7F" w:rsidRPr="004A1C7F" w:rsidRDefault="004A1C7F" w:rsidP="004A1C7F">
      <w:pPr>
        <w:shd w:val="clear" w:color="auto" w:fill="FFFFFF"/>
        <w:spacing w:after="120" w:line="240" w:lineRule="auto"/>
        <w:ind w:left="720"/>
        <w:jc w:val="both"/>
        <w:rPr>
          <w:rFonts w:ascii="Arial" w:hAnsi="Arial" w:cs="Arial"/>
          <w:i/>
          <w:iCs/>
          <w:color w:val="0070C0"/>
        </w:rPr>
      </w:pPr>
      <w:r w:rsidRPr="004A1C7F">
        <w:rPr>
          <w:rFonts w:ascii="Arial" w:hAnsi="Arial" w:cs="Arial"/>
          <w:i/>
          <w:iCs/>
          <w:color w:val="0070C0"/>
        </w:rPr>
        <w:t>Cllr Manley advised that the Linghams have repaired the fence very well.  There is still some more fencing to do.</w:t>
      </w:r>
    </w:p>
    <w:p w14:paraId="7D050214" w14:textId="77777777" w:rsidR="004A1C7F" w:rsidRPr="004A1C7F" w:rsidRDefault="004A1C7F" w:rsidP="004A1C7F">
      <w:pPr>
        <w:shd w:val="clear" w:color="auto" w:fill="FFFFFF"/>
        <w:spacing w:after="120" w:line="240" w:lineRule="auto"/>
        <w:ind w:firstLine="720"/>
        <w:jc w:val="both"/>
        <w:rPr>
          <w:rFonts w:ascii="Arial" w:hAnsi="Arial" w:cs="Arial"/>
          <w:i/>
          <w:iCs/>
          <w:color w:val="0070C0"/>
        </w:rPr>
      </w:pPr>
      <w:r w:rsidRPr="004A1C7F">
        <w:rPr>
          <w:rFonts w:ascii="Arial" w:hAnsi="Arial" w:cs="Arial"/>
          <w:i/>
          <w:iCs/>
          <w:color w:val="0070C0"/>
        </w:rPr>
        <w:t>11.1.1 Stubbs Wood</w:t>
      </w:r>
    </w:p>
    <w:p w14:paraId="442DA77C" w14:textId="77777777" w:rsidR="004A1C7F" w:rsidRPr="004A1C7F" w:rsidRDefault="004A1C7F" w:rsidP="004A1C7F">
      <w:pPr>
        <w:shd w:val="clear" w:color="auto" w:fill="FFFFFF"/>
        <w:spacing w:after="120" w:line="240" w:lineRule="auto"/>
        <w:ind w:firstLine="720"/>
        <w:jc w:val="both"/>
        <w:rPr>
          <w:rFonts w:ascii="Arial" w:hAnsi="Arial" w:cs="Arial"/>
          <w:i/>
          <w:iCs/>
          <w:color w:val="0070C0"/>
        </w:rPr>
      </w:pPr>
      <w:r w:rsidRPr="004A1C7F">
        <w:rPr>
          <w:rFonts w:ascii="Arial" w:hAnsi="Arial" w:cs="Arial"/>
          <w:i/>
          <w:iCs/>
          <w:color w:val="0070C0"/>
        </w:rPr>
        <w:t>Woodland Consultant</w:t>
      </w:r>
    </w:p>
    <w:p w14:paraId="267F2161" w14:textId="77777777" w:rsidR="004A1C7F" w:rsidRPr="004A1C7F" w:rsidRDefault="004A1C7F" w:rsidP="004A1C7F">
      <w:pPr>
        <w:shd w:val="clear" w:color="auto" w:fill="FFFFFF"/>
        <w:spacing w:after="120" w:line="240" w:lineRule="auto"/>
        <w:ind w:left="720"/>
        <w:jc w:val="both"/>
        <w:rPr>
          <w:rFonts w:ascii="Arial" w:hAnsi="Arial" w:cs="Arial"/>
          <w:i/>
          <w:iCs/>
          <w:color w:val="0070C0"/>
        </w:rPr>
      </w:pPr>
      <w:r w:rsidRPr="004A1C7F">
        <w:rPr>
          <w:rFonts w:ascii="Arial" w:hAnsi="Arial" w:cs="Arial"/>
          <w:i/>
          <w:iCs/>
          <w:color w:val="0070C0"/>
        </w:rPr>
        <w:t>Cllr Manley advised that the funding ended in December 2024 but the woodland management plan goes on until 2027.   Cllr Manley advised that she and Cllr Fribbens had interviewed 3 consultants.</w:t>
      </w:r>
    </w:p>
    <w:p w14:paraId="76305E33" w14:textId="77777777" w:rsidR="004A1C7F" w:rsidRPr="004A1C7F" w:rsidRDefault="004A1C7F" w:rsidP="004A1C7F">
      <w:pPr>
        <w:shd w:val="clear" w:color="auto" w:fill="FFFFFF"/>
        <w:spacing w:after="120" w:line="240" w:lineRule="auto"/>
        <w:ind w:left="720"/>
        <w:jc w:val="both"/>
        <w:rPr>
          <w:rFonts w:ascii="Arial" w:hAnsi="Arial" w:cs="Arial"/>
          <w:i/>
          <w:iCs/>
          <w:color w:val="0070C0"/>
        </w:rPr>
      </w:pPr>
      <w:r w:rsidRPr="004A1C7F">
        <w:rPr>
          <w:rFonts w:ascii="Arial" w:hAnsi="Arial" w:cs="Arial"/>
          <w:i/>
          <w:iCs/>
          <w:color w:val="0070C0"/>
        </w:rPr>
        <w:t>Members had lengthy discussions about the expenditure at Stubbs Wood.</w:t>
      </w:r>
    </w:p>
    <w:p w14:paraId="389AD42C" w14:textId="77777777" w:rsidR="004A1C7F" w:rsidRPr="004A1C7F" w:rsidRDefault="004A1C7F" w:rsidP="004A1C7F">
      <w:pPr>
        <w:shd w:val="clear" w:color="auto" w:fill="FFFFFF"/>
        <w:spacing w:after="120" w:line="240" w:lineRule="auto"/>
        <w:ind w:left="720"/>
        <w:jc w:val="both"/>
        <w:rPr>
          <w:rFonts w:ascii="Arial" w:hAnsi="Arial" w:cs="Arial"/>
          <w:b/>
          <w:bCs/>
          <w:i/>
          <w:iCs/>
          <w:color w:val="0070C0"/>
        </w:rPr>
      </w:pPr>
      <w:r w:rsidRPr="004A1C7F">
        <w:rPr>
          <w:rFonts w:ascii="Arial" w:hAnsi="Arial" w:cs="Arial"/>
          <w:b/>
          <w:bCs/>
          <w:i/>
          <w:iCs/>
          <w:color w:val="0070C0"/>
        </w:rPr>
        <w:t xml:space="preserve">Members agreed in the initial discussions to approach Kate Harvey of </w:t>
      </w:r>
      <w:proofErr w:type="spellStart"/>
      <w:r w:rsidRPr="004A1C7F">
        <w:rPr>
          <w:rFonts w:ascii="Arial" w:hAnsi="Arial" w:cs="Arial"/>
          <w:b/>
          <w:bCs/>
          <w:i/>
          <w:iCs/>
          <w:color w:val="0070C0"/>
        </w:rPr>
        <w:t>Maydencroft</w:t>
      </w:r>
      <w:proofErr w:type="spellEnd"/>
      <w:r w:rsidRPr="004A1C7F">
        <w:rPr>
          <w:rFonts w:ascii="Arial" w:hAnsi="Arial" w:cs="Arial"/>
          <w:b/>
          <w:bCs/>
          <w:i/>
          <w:iCs/>
          <w:color w:val="0070C0"/>
        </w:rPr>
        <w:t xml:space="preserve"> to present to the Parish Council at the next Council meeting.</w:t>
      </w:r>
    </w:p>
    <w:p w14:paraId="26CA6963"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b/>
          <w:bCs/>
          <w:i/>
          <w:iCs/>
          <w:color w:val="0070C0"/>
        </w:rPr>
        <w:tab/>
      </w:r>
      <w:r w:rsidRPr="004A1C7F">
        <w:rPr>
          <w:rFonts w:ascii="Arial" w:hAnsi="Arial" w:cs="Arial"/>
          <w:i/>
          <w:iCs/>
          <w:color w:val="0070C0"/>
        </w:rPr>
        <w:t>11.1.2 Ide Hill Public Conveniences</w:t>
      </w:r>
    </w:p>
    <w:p w14:paraId="3E39C6CB"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i/>
          <w:iCs/>
          <w:color w:val="0070C0"/>
        </w:rPr>
        <w:tab/>
        <w:t>Members noted that the door to the men’s toilet is being repaired on 23 May 2025.</w:t>
      </w:r>
    </w:p>
    <w:p w14:paraId="498C2CB1"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i/>
          <w:iCs/>
          <w:color w:val="0070C0"/>
        </w:rPr>
        <w:tab/>
        <w:t>The Clerk advised she will order the baby change and ask John Banbrook to affix them to the wall.</w:t>
      </w:r>
    </w:p>
    <w:p w14:paraId="219B5F10"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b/>
          <w:bCs/>
          <w:i/>
          <w:iCs/>
          <w:color w:val="0070C0"/>
        </w:rPr>
        <w:tab/>
      </w:r>
      <w:r w:rsidRPr="004A1C7F">
        <w:rPr>
          <w:rFonts w:ascii="Arial" w:hAnsi="Arial" w:cs="Arial"/>
          <w:i/>
          <w:iCs/>
          <w:color w:val="0070C0"/>
        </w:rPr>
        <w:t>11.1.3</w:t>
      </w:r>
      <w:r w:rsidRPr="004A1C7F">
        <w:rPr>
          <w:rFonts w:ascii="Arial" w:hAnsi="Arial" w:cs="Arial"/>
          <w:i/>
          <w:iCs/>
          <w:color w:val="0070C0"/>
        </w:rPr>
        <w:tab/>
        <w:t>Goathurst Common Playground</w:t>
      </w:r>
    </w:p>
    <w:p w14:paraId="609ABDB4" w14:textId="77777777" w:rsidR="004A1C7F" w:rsidRPr="004A1C7F" w:rsidRDefault="004A1C7F" w:rsidP="004A1C7F">
      <w:pPr>
        <w:shd w:val="clear" w:color="auto" w:fill="FFFFFF"/>
        <w:spacing w:after="120" w:line="240" w:lineRule="auto"/>
        <w:ind w:left="720"/>
        <w:jc w:val="both"/>
        <w:rPr>
          <w:rFonts w:ascii="Arial" w:hAnsi="Arial" w:cs="Arial"/>
          <w:b/>
          <w:bCs/>
          <w:i/>
          <w:iCs/>
          <w:color w:val="0070C0"/>
        </w:rPr>
      </w:pPr>
      <w:r w:rsidRPr="004A1C7F">
        <w:rPr>
          <w:rFonts w:ascii="Arial" w:hAnsi="Arial" w:cs="Arial"/>
          <w:b/>
          <w:bCs/>
          <w:i/>
          <w:iCs/>
          <w:color w:val="0070C0"/>
        </w:rPr>
        <w:t>Members resolved to purchase goalposts at a cost of £1,475 using funds from the Goathurst Playground Fund.</w:t>
      </w:r>
    </w:p>
    <w:p w14:paraId="2B6C9AE0" w14:textId="77777777" w:rsidR="004A1C7F" w:rsidRPr="004A1C7F" w:rsidRDefault="004A1C7F" w:rsidP="004A1C7F">
      <w:pPr>
        <w:shd w:val="clear" w:color="auto" w:fill="FFFFFF"/>
        <w:spacing w:after="120" w:line="240" w:lineRule="auto"/>
        <w:ind w:firstLine="372"/>
        <w:jc w:val="both"/>
        <w:rPr>
          <w:rFonts w:ascii="Arial" w:hAnsi="Arial" w:cs="Arial"/>
          <w:i/>
          <w:iCs/>
          <w:color w:val="0070C0"/>
        </w:rPr>
      </w:pPr>
      <w:r w:rsidRPr="004A1C7F">
        <w:rPr>
          <w:rFonts w:ascii="Arial" w:hAnsi="Arial" w:cs="Arial"/>
          <w:i/>
          <w:iCs/>
          <w:color w:val="0070C0"/>
        </w:rPr>
        <w:tab/>
        <w:t>11.1.4   Scout Hut Wayleave Agreement</w:t>
      </w:r>
    </w:p>
    <w:p w14:paraId="007E6037" w14:textId="77777777" w:rsidR="004A1C7F" w:rsidRPr="004A1C7F" w:rsidRDefault="004A1C7F" w:rsidP="004A1C7F">
      <w:pPr>
        <w:shd w:val="clear" w:color="auto" w:fill="FFFFFF"/>
        <w:spacing w:after="120" w:line="240" w:lineRule="auto"/>
        <w:ind w:left="720"/>
        <w:jc w:val="both"/>
        <w:rPr>
          <w:rFonts w:ascii="Arial" w:hAnsi="Arial" w:cs="Arial"/>
          <w:b/>
          <w:bCs/>
          <w:i/>
          <w:iCs/>
          <w:color w:val="0070C0"/>
        </w:rPr>
      </w:pPr>
      <w:r w:rsidRPr="004A1C7F">
        <w:rPr>
          <w:rFonts w:ascii="Arial" w:hAnsi="Arial" w:cs="Arial"/>
          <w:b/>
          <w:bCs/>
          <w:i/>
          <w:iCs/>
          <w:color w:val="0070C0"/>
        </w:rPr>
        <w:t>Members agreed that the Clerk should discuss the email from Blackhall &amp; Powis Ltd with Cllr Maybury.</w:t>
      </w:r>
    </w:p>
    <w:p w14:paraId="0B3DD37C" w14:textId="77777777" w:rsidR="004A1C7F" w:rsidRPr="004A1C7F" w:rsidRDefault="004A1C7F" w:rsidP="004A1C7F">
      <w:pPr>
        <w:shd w:val="clear" w:color="auto" w:fill="FFFFFF"/>
        <w:spacing w:after="120" w:line="240" w:lineRule="auto"/>
        <w:jc w:val="both"/>
        <w:rPr>
          <w:rFonts w:ascii="Arial" w:hAnsi="Arial" w:cs="Arial"/>
          <w:b/>
          <w:bCs/>
          <w:i/>
          <w:iCs/>
          <w:color w:val="0070C0"/>
        </w:rPr>
      </w:pPr>
      <w:r w:rsidRPr="004A1C7F">
        <w:rPr>
          <w:rFonts w:ascii="Arial" w:hAnsi="Arial" w:cs="Arial"/>
          <w:b/>
          <w:bCs/>
          <w:i/>
          <w:iCs/>
          <w:color w:val="0070C0"/>
        </w:rPr>
        <w:t>12. Sundridge</w:t>
      </w:r>
    </w:p>
    <w:p w14:paraId="5DE6E3AF" w14:textId="77777777" w:rsidR="004A1C7F" w:rsidRPr="004A1C7F" w:rsidRDefault="004A1C7F" w:rsidP="004A1C7F">
      <w:pPr>
        <w:shd w:val="clear" w:color="auto" w:fill="FFFFFF"/>
        <w:spacing w:after="120" w:line="240" w:lineRule="auto"/>
        <w:ind w:left="372"/>
        <w:jc w:val="both"/>
        <w:rPr>
          <w:rFonts w:ascii="Arial" w:hAnsi="Arial" w:cs="Arial"/>
          <w:i/>
          <w:iCs/>
          <w:color w:val="0070C0"/>
        </w:rPr>
      </w:pPr>
      <w:r w:rsidRPr="004A1C7F">
        <w:rPr>
          <w:rFonts w:ascii="Arial" w:hAnsi="Arial" w:cs="Arial"/>
          <w:i/>
          <w:iCs/>
          <w:color w:val="0070C0"/>
        </w:rPr>
        <w:t>To receive an update on the Sundridge Assets and make any decisions regarding allocation of funds and next actions, if appropriate.</w:t>
      </w:r>
    </w:p>
    <w:p w14:paraId="7DB99948" w14:textId="77777777" w:rsidR="004A1C7F" w:rsidRPr="004A1C7F" w:rsidRDefault="004A1C7F" w:rsidP="004A1C7F">
      <w:pPr>
        <w:shd w:val="clear" w:color="auto" w:fill="FFFFFF"/>
        <w:spacing w:after="120" w:line="240" w:lineRule="auto"/>
        <w:ind w:firstLine="720"/>
        <w:jc w:val="both"/>
        <w:rPr>
          <w:rFonts w:ascii="Arial" w:hAnsi="Arial" w:cs="Arial"/>
          <w:b/>
          <w:bCs/>
          <w:i/>
          <w:iCs/>
          <w:color w:val="0070C0"/>
        </w:rPr>
      </w:pPr>
      <w:proofErr w:type="gramStart"/>
      <w:r w:rsidRPr="004A1C7F">
        <w:rPr>
          <w:rFonts w:ascii="Arial" w:hAnsi="Arial" w:cs="Arial"/>
          <w:b/>
          <w:bCs/>
          <w:i/>
          <w:iCs/>
          <w:color w:val="0070C0"/>
        </w:rPr>
        <w:t>12.1  Sundridge</w:t>
      </w:r>
      <w:proofErr w:type="gramEnd"/>
      <w:r w:rsidRPr="004A1C7F">
        <w:rPr>
          <w:rFonts w:ascii="Arial" w:hAnsi="Arial" w:cs="Arial"/>
          <w:b/>
          <w:bCs/>
          <w:i/>
          <w:iCs/>
          <w:color w:val="0070C0"/>
        </w:rPr>
        <w:t xml:space="preserve"> Assets </w:t>
      </w:r>
    </w:p>
    <w:p w14:paraId="543A6C78" w14:textId="77777777" w:rsidR="004A1C7F" w:rsidRPr="004A1C7F" w:rsidRDefault="004A1C7F" w:rsidP="004A1C7F">
      <w:pPr>
        <w:shd w:val="clear" w:color="auto" w:fill="FFFFFF"/>
        <w:spacing w:after="120" w:line="240" w:lineRule="auto"/>
        <w:ind w:firstLine="720"/>
        <w:jc w:val="both"/>
        <w:rPr>
          <w:rFonts w:ascii="Arial" w:hAnsi="Arial" w:cs="Arial"/>
          <w:i/>
          <w:iCs/>
          <w:color w:val="0070C0"/>
        </w:rPr>
      </w:pPr>
      <w:r w:rsidRPr="004A1C7F">
        <w:rPr>
          <w:rFonts w:ascii="Arial" w:hAnsi="Arial" w:cs="Arial"/>
          <w:b/>
          <w:bCs/>
          <w:i/>
          <w:iCs/>
          <w:color w:val="0070C0"/>
        </w:rPr>
        <w:tab/>
      </w:r>
      <w:r w:rsidRPr="004A1C7F">
        <w:rPr>
          <w:rFonts w:ascii="Arial" w:hAnsi="Arial" w:cs="Arial"/>
          <w:i/>
          <w:iCs/>
          <w:color w:val="0070C0"/>
        </w:rPr>
        <w:t>12.1.1 Sundridge Village Hall</w:t>
      </w:r>
    </w:p>
    <w:p w14:paraId="6060279C" w14:textId="77777777" w:rsidR="004A1C7F" w:rsidRPr="004A1C7F" w:rsidRDefault="004A1C7F" w:rsidP="004A1C7F">
      <w:pPr>
        <w:shd w:val="clear" w:color="auto" w:fill="FFFFFF"/>
        <w:spacing w:after="120" w:line="240" w:lineRule="auto"/>
        <w:ind w:left="1440"/>
        <w:jc w:val="both"/>
        <w:rPr>
          <w:rFonts w:ascii="Arial" w:hAnsi="Arial" w:cs="Arial"/>
          <w:b/>
          <w:bCs/>
          <w:i/>
          <w:iCs/>
          <w:color w:val="0070C0"/>
        </w:rPr>
      </w:pPr>
      <w:r w:rsidRPr="004A1C7F">
        <w:rPr>
          <w:rFonts w:ascii="Arial" w:hAnsi="Arial" w:cs="Arial"/>
          <w:b/>
          <w:bCs/>
          <w:i/>
          <w:iCs/>
          <w:color w:val="0070C0"/>
        </w:rPr>
        <w:t>Members resolved that John Banbrook should undertake the work at the village hall at a cost of £520 as quoted.</w:t>
      </w:r>
    </w:p>
    <w:p w14:paraId="63DC7AB7" w14:textId="77777777" w:rsidR="004A1C7F" w:rsidRPr="004A1C7F" w:rsidRDefault="004A1C7F" w:rsidP="004A1C7F">
      <w:pPr>
        <w:shd w:val="clear" w:color="auto" w:fill="FFFFFF"/>
        <w:spacing w:after="120" w:line="240" w:lineRule="auto"/>
        <w:ind w:firstLine="720"/>
        <w:jc w:val="both"/>
        <w:rPr>
          <w:rFonts w:ascii="Arial" w:hAnsi="Arial" w:cs="Arial"/>
          <w:i/>
          <w:iCs/>
          <w:color w:val="0070C0"/>
        </w:rPr>
      </w:pPr>
      <w:r w:rsidRPr="004A1C7F">
        <w:rPr>
          <w:rFonts w:ascii="Arial" w:hAnsi="Arial" w:cs="Arial"/>
          <w:b/>
          <w:bCs/>
          <w:i/>
          <w:iCs/>
          <w:color w:val="0070C0"/>
        </w:rPr>
        <w:tab/>
      </w:r>
      <w:r w:rsidRPr="004A1C7F">
        <w:rPr>
          <w:rFonts w:ascii="Arial" w:hAnsi="Arial" w:cs="Arial"/>
          <w:i/>
          <w:iCs/>
          <w:color w:val="0070C0"/>
        </w:rPr>
        <w:t>12.1.2 Sundridge Recreation Ground</w:t>
      </w:r>
    </w:p>
    <w:p w14:paraId="1C5C9FAA" w14:textId="19E80147" w:rsidR="004A1C7F" w:rsidRDefault="004A1C7F" w:rsidP="004A1C7F">
      <w:pPr>
        <w:shd w:val="clear" w:color="auto" w:fill="FFFFFF"/>
        <w:spacing w:after="120" w:line="240" w:lineRule="auto"/>
        <w:ind w:left="1440"/>
        <w:jc w:val="both"/>
        <w:rPr>
          <w:rFonts w:ascii="Arial" w:hAnsi="Arial" w:cs="Arial"/>
          <w:b/>
          <w:bCs/>
          <w:i/>
          <w:iCs/>
          <w:color w:val="0070C0"/>
        </w:rPr>
      </w:pPr>
      <w:r w:rsidRPr="004A1C7F">
        <w:rPr>
          <w:rFonts w:ascii="Arial" w:hAnsi="Arial" w:cs="Arial"/>
          <w:b/>
          <w:bCs/>
          <w:i/>
          <w:iCs/>
          <w:color w:val="0070C0"/>
        </w:rPr>
        <w:t>Members resolved that Sundridge &amp; Brasted Primary School can use the recreation ground on 13 July 2025 free of charge.</w:t>
      </w:r>
    </w:p>
    <w:p w14:paraId="7485C6FF" w14:textId="77777777" w:rsidR="004A1C7F" w:rsidRDefault="004A1C7F">
      <w:pPr>
        <w:rPr>
          <w:rFonts w:ascii="Arial" w:hAnsi="Arial" w:cs="Arial"/>
          <w:b/>
          <w:bCs/>
          <w:i/>
          <w:iCs/>
          <w:color w:val="0070C0"/>
        </w:rPr>
      </w:pPr>
      <w:r>
        <w:rPr>
          <w:rFonts w:ascii="Arial" w:hAnsi="Arial" w:cs="Arial"/>
          <w:b/>
          <w:bCs/>
          <w:i/>
          <w:iCs/>
          <w:color w:val="0070C0"/>
        </w:rPr>
        <w:br w:type="page"/>
      </w:r>
    </w:p>
    <w:p w14:paraId="0E276F5D" w14:textId="77777777" w:rsidR="004A1C7F" w:rsidRPr="004A1C7F" w:rsidRDefault="004A1C7F" w:rsidP="004A1C7F">
      <w:pPr>
        <w:shd w:val="clear" w:color="auto" w:fill="FFFFFF"/>
        <w:spacing w:after="120" w:line="240" w:lineRule="auto"/>
        <w:ind w:left="1440"/>
        <w:jc w:val="both"/>
        <w:rPr>
          <w:rFonts w:ascii="Arial" w:hAnsi="Arial" w:cs="Arial"/>
          <w:b/>
          <w:bCs/>
          <w:i/>
          <w:iCs/>
          <w:color w:val="0070C0"/>
        </w:rPr>
      </w:pPr>
    </w:p>
    <w:p w14:paraId="286606CA" w14:textId="77777777" w:rsidR="004A1C7F" w:rsidRPr="004A1C7F" w:rsidRDefault="004A1C7F" w:rsidP="004A1C7F">
      <w:pPr>
        <w:shd w:val="clear" w:color="auto" w:fill="FFFFFF"/>
        <w:spacing w:after="120" w:line="240" w:lineRule="auto"/>
        <w:jc w:val="both"/>
        <w:rPr>
          <w:rFonts w:ascii="Arial" w:hAnsi="Arial" w:cs="Arial"/>
          <w:i/>
          <w:iCs/>
          <w:color w:val="0070C0"/>
        </w:rPr>
      </w:pPr>
      <w:r w:rsidRPr="004A1C7F">
        <w:rPr>
          <w:rFonts w:ascii="Arial" w:hAnsi="Arial" w:cs="Arial"/>
          <w:i/>
          <w:iCs/>
          <w:color w:val="0070C0"/>
        </w:rPr>
        <w:tab/>
      </w:r>
      <w:r w:rsidRPr="004A1C7F">
        <w:rPr>
          <w:rFonts w:ascii="Arial" w:hAnsi="Arial" w:cs="Arial"/>
          <w:b/>
          <w:bCs/>
          <w:i/>
          <w:iCs/>
          <w:color w:val="0070C0"/>
        </w:rPr>
        <w:t xml:space="preserve">12.2   </w:t>
      </w:r>
      <w:r w:rsidRPr="004A1C7F">
        <w:rPr>
          <w:rFonts w:ascii="Arial" w:hAnsi="Arial" w:cs="Arial"/>
          <w:i/>
          <w:iCs/>
          <w:color w:val="0070C0"/>
        </w:rPr>
        <w:t>Sundridge &amp; Brasted Social Club</w:t>
      </w:r>
    </w:p>
    <w:p w14:paraId="6D1F388A" w14:textId="77777777" w:rsidR="004A1C7F" w:rsidRPr="004A1C7F" w:rsidRDefault="004A1C7F" w:rsidP="004A1C7F">
      <w:pPr>
        <w:shd w:val="clear" w:color="auto" w:fill="FFFFFF"/>
        <w:spacing w:after="120" w:line="240" w:lineRule="auto"/>
        <w:jc w:val="both"/>
        <w:rPr>
          <w:rFonts w:ascii="Arial" w:hAnsi="Arial" w:cs="Arial"/>
          <w:b/>
          <w:bCs/>
          <w:i/>
          <w:iCs/>
          <w:color w:val="0070C0"/>
        </w:rPr>
      </w:pPr>
      <w:r w:rsidRPr="004A1C7F">
        <w:rPr>
          <w:rFonts w:ascii="Arial" w:hAnsi="Arial" w:cs="Arial"/>
          <w:i/>
          <w:iCs/>
          <w:color w:val="0070C0"/>
        </w:rPr>
        <w:tab/>
      </w:r>
      <w:r w:rsidRPr="004A1C7F">
        <w:rPr>
          <w:rFonts w:ascii="Arial" w:hAnsi="Arial" w:cs="Arial"/>
          <w:i/>
          <w:iCs/>
          <w:color w:val="0070C0"/>
        </w:rPr>
        <w:tab/>
        <w:t>The Parish Council is still waiting for the final document.</w:t>
      </w:r>
    </w:p>
    <w:p w14:paraId="61C8F912" w14:textId="77777777" w:rsidR="004A1C7F" w:rsidRPr="004A1C7F" w:rsidRDefault="004A1C7F" w:rsidP="004A1C7F">
      <w:pPr>
        <w:shd w:val="clear" w:color="auto" w:fill="FFFFFF"/>
        <w:spacing w:after="120" w:line="240" w:lineRule="auto"/>
        <w:jc w:val="both"/>
        <w:rPr>
          <w:rFonts w:ascii="Arial" w:hAnsi="Arial" w:cs="Arial"/>
          <w:b/>
          <w:bCs/>
          <w:i/>
          <w:iCs/>
          <w:color w:val="0070C0"/>
        </w:rPr>
      </w:pPr>
      <w:r w:rsidRPr="004A1C7F">
        <w:rPr>
          <w:rFonts w:ascii="Arial" w:hAnsi="Arial" w:cs="Arial"/>
          <w:b/>
          <w:bCs/>
          <w:i/>
          <w:iCs/>
          <w:color w:val="0070C0"/>
        </w:rPr>
        <w:tab/>
        <w:t>12.3   Sundridge Reserve Burial Ground</w:t>
      </w:r>
    </w:p>
    <w:p w14:paraId="760819F4" w14:textId="77777777" w:rsidR="004A1C7F" w:rsidRPr="004A1C7F" w:rsidRDefault="004A1C7F" w:rsidP="004A1C7F">
      <w:pPr>
        <w:shd w:val="clear" w:color="auto" w:fill="FFFFFF"/>
        <w:spacing w:after="120" w:line="240" w:lineRule="auto"/>
        <w:ind w:left="1440"/>
        <w:jc w:val="both"/>
        <w:rPr>
          <w:rFonts w:ascii="Arial" w:hAnsi="Arial" w:cs="Arial"/>
          <w:i/>
          <w:iCs/>
          <w:color w:val="0070C0"/>
        </w:rPr>
      </w:pPr>
      <w:r w:rsidRPr="004A1C7F">
        <w:rPr>
          <w:rFonts w:ascii="Arial" w:hAnsi="Arial" w:cs="Arial"/>
          <w:b/>
          <w:bCs/>
          <w:i/>
          <w:iCs/>
          <w:color w:val="0070C0"/>
        </w:rPr>
        <w:t>The Clerk advised that Cllr Evans and Cllr Maybury are meeting with Clive Emerson on 2 June 2025.</w:t>
      </w:r>
    </w:p>
    <w:p w14:paraId="21B8EB53" w14:textId="77777777" w:rsidR="004A1C7F" w:rsidRPr="004A1C7F" w:rsidRDefault="004A1C7F" w:rsidP="004A1C7F">
      <w:pPr>
        <w:shd w:val="clear" w:color="auto" w:fill="FFFFFF"/>
        <w:spacing w:after="120" w:line="240" w:lineRule="auto"/>
        <w:jc w:val="both"/>
        <w:rPr>
          <w:rFonts w:ascii="Arial" w:hAnsi="Arial" w:cs="Arial"/>
          <w:b/>
          <w:bCs/>
          <w:i/>
          <w:iCs/>
          <w:color w:val="0070C0"/>
        </w:rPr>
      </w:pPr>
      <w:r w:rsidRPr="004A1C7F">
        <w:rPr>
          <w:rFonts w:ascii="Arial" w:hAnsi="Arial" w:cs="Arial"/>
          <w:b/>
          <w:bCs/>
          <w:i/>
          <w:iCs/>
          <w:color w:val="0070C0"/>
        </w:rPr>
        <w:t xml:space="preserve">13. General Items </w:t>
      </w:r>
    </w:p>
    <w:p w14:paraId="4E288CBE" w14:textId="77777777" w:rsidR="004A1C7F" w:rsidRPr="004A1C7F" w:rsidRDefault="004A1C7F" w:rsidP="004A1C7F">
      <w:pPr>
        <w:shd w:val="clear" w:color="auto" w:fill="FFFFFF"/>
        <w:spacing w:after="120" w:line="240" w:lineRule="auto"/>
        <w:ind w:left="372"/>
        <w:jc w:val="both"/>
        <w:rPr>
          <w:rFonts w:ascii="Arial" w:hAnsi="Arial" w:cs="Arial"/>
          <w:i/>
          <w:iCs/>
          <w:color w:val="0070C0"/>
        </w:rPr>
      </w:pPr>
      <w:r w:rsidRPr="004A1C7F">
        <w:rPr>
          <w:rFonts w:ascii="Arial" w:hAnsi="Arial" w:cs="Arial"/>
          <w:i/>
          <w:iCs/>
          <w:color w:val="0070C0"/>
        </w:rPr>
        <w:t>To receive an update and make any decisions regarding allocation of funds and next actions, if appropriate.</w:t>
      </w:r>
    </w:p>
    <w:p w14:paraId="04AC3AB4" w14:textId="77777777" w:rsidR="004A1C7F" w:rsidRPr="004A1C7F" w:rsidRDefault="004A1C7F" w:rsidP="004A1C7F">
      <w:pPr>
        <w:spacing w:after="120" w:line="240" w:lineRule="auto"/>
        <w:rPr>
          <w:rFonts w:ascii="Arial" w:hAnsi="Arial" w:cs="Arial"/>
          <w:b/>
          <w:bCs/>
          <w:i/>
          <w:iCs/>
          <w:color w:val="0070C0"/>
        </w:rPr>
      </w:pPr>
      <w:r w:rsidRPr="004A1C7F">
        <w:rPr>
          <w:rFonts w:ascii="Arial" w:hAnsi="Arial" w:cs="Arial"/>
          <w:b/>
          <w:bCs/>
          <w:i/>
          <w:iCs/>
          <w:color w:val="0070C0"/>
        </w:rPr>
        <w:tab/>
        <w:t>13.1</w:t>
      </w:r>
      <w:r w:rsidRPr="004A1C7F">
        <w:rPr>
          <w:rFonts w:ascii="Arial" w:hAnsi="Arial" w:cs="Arial"/>
          <w:b/>
          <w:bCs/>
          <w:i/>
          <w:iCs/>
          <w:color w:val="0070C0"/>
        </w:rPr>
        <w:tab/>
        <w:t>Streetlighting</w:t>
      </w:r>
    </w:p>
    <w:p w14:paraId="5E54D186"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b/>
          <w:bCs/>
          <w:i/>
          <w:iCs/>
          <w:color w:val="0070C0"/>
        </w:rPr>
        <w:tab/>
      </w:r>
      <w:r w:rsidRPr="004A1C7F">
        <w:rPr>
          <w:rFonts w:ascii="Arial" w:hAnsi="Arial" w:cs="Arial"/>
          <w:b/>
          <w:bCs/>
          <w:i/>
          <w:iCs/>
          <w:color w:val="0070C0"/>
        </w:rPr>
        <w:tab/>
      </w:r>
      <w:r w:rsidRPr="004A1C7F">
        <w:rPr>
          <w:rFonts w:ascii="Arial" w:hAnsi="Arial" w:cs="Arial"/>
          <w:i/>
          <w:iCs/>
          <w:color w:val="0070C0"/>
        </w:rPr>
        <w:t>13.1.1</w:t>
      </w:r>
      <w:r w:rsidRPr="004A1C7F">
        <w:rPr>
          <w:rFonts w:ascii="Arial" w:hAnsi="Arial" w:cs="Arial"/>
          <w:i/>
          <w:iCs/>
          <w:color w:val="0070C0"/>
        </w:rPr>
        <w:tab/>
        <w:t>Damage to Streetlight</w:t>
      </w:r>
    </w:p>
    <w:p w14:paraId="76F6DC1D" w14:textId="77777777" w:rsidR="004A1C7F" w:rsidRPr="004A1C7F" w:rsidRDefault="004A1C7F" w:rsidP="004A1C7F">
      <w:pPr>
        <w:spacing w:after="120" w:line="240" w:lineRule="auto"/>
        <w:ind w:left="1440"/>
        <w:rPr>
          <w:rFonts w:ascii="Arial" w:hAnsi="Arial" w:cs="Arial"/>
          <w:i/>
          <w:iCs/>
          <w:color w:val="0070C0"/>
        </w:rPr>
      </w:pPr>
      <w:r w:rsidRPr="004A1C7F">
        <w:rPr>
          <w:rFonts w:ascii="Arial" w:hAnsi="Arial" w:cs="Arial"/>
          <w:i/>
          <w:iCs/>
          <w:color w:val="0070C0"/>
        </w:rPr>
        <w:t>The Clerk advised she has advised Sevenoaks District Council and ZMI that the Parish Council expect full recompensation for the streetlight.</w:t>
      </w:r>
    </w:p>
    <w:p w14:paraId="77674DF3"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t>13.1.3</w:t>
      </w:r>
      <w:r w:rsidRPr="004A1C7F">
        <w:rPr>
          <w:rFonts w:ascii="Arial" w:hAnsi="Arial" w:cs="Arial"/>
          <w:i/>
          <w:iCs/>
          <w:color w:val="0070C0"/>
        </w:rPr>
        <w:tab/>
        <w:t>To note list of streetlights and those requiring repair</w:t>
      </w:r>
    </w:p>
    <w:p w14:paraId="51266893"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t>Noted.</w:t>
      </w:r>
    </w:p>
    <w:p w14:paraId="4986AEA3" w14:textId="77777777" w:rsidR="004A1C7F" w:rsidRPr="004A1C7F" w:rsidRDefault="004A1C7F" w:rsidP="004A1C7F">
      <w:pPr>
        <w:spacing w:after="120" w:line="240" w:lineRule="auto"/>
        <w:rPr>
          <w:rFonts w:ascii="Arial" w:hAnsi="Arial" w:cs="Arial"/>
          <w:b/>
          <w:bCs/>
          <w:i/>
          <w:iCs/>
          <w:color w:val="0070C0"/>
        </w:rPr>
      </w:pPr>
      <w:r w:rsidRPr="004A1C7F">
        <w:rPr>
          <w:rFonts w:ascii="Arial" w:hAnsi="Arial" w:cs="Arial"/>
          <w:b/>
          <w:bCs/>
          <w:i/>
          <w:iCs/>
          <w:color w:val="0070C0"/>
        </w:rPr>
        <w:tab/>
        <w:t>13.2</w:t>
      </w:r>
      <w:r w:rsidRPr="004A1C7F">
        <w:rPr>
          <w:rFonts w:ascii="Arial" w:hAnsi="Arial" w:cs="Arial"/>
          <w:b/>
          <w:bCs/>
          <w:i/>
          <w:iCs/>
          <w:color w:val="0070C0"/>
        </w:rPr>
        <w:tab/>
        <w:t>Grass cutting</w:t>
      </w:r>
    </w:p>
    <w:p w14:paraId="4EE677E2"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t>13.2.1</w:t>
      </w:r>
      <w:r w:rsidRPr="004A1C7F">
        <w:rPr>
          <w:rFonts w:ascii="Arial" w:hAnsi="Arial" w:cs="Arial"/>
          <w:i/>
          <w:iCs/>
          <w:color w:val="0070C0"/>
        </w:rPr>
        <w:tab/>
        <w:t>To agree a date to meet the CS Landscape Manger to discuss:</w:t>
      </w:r>
    </w:p>
    <w:p w14:paraId="7A91FCAE"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r>
      <w:r w:rsidRPr="004A1C7F">
        <w:rPr>
          <w:rFonts w:ascii="Arial" w:hAnsi="Arial" w:cs="Arial"/>
          <w:i/>
          <w:iCs/>
          <w:color w:val="0070C0"/>
        </w:rPr>
        <w:tab/>
        <w:t>-</w:t>
      </w:r>
      <w:r w:rsidRPr="004A1C7F">
        <w:rPr>
          <w:rFonts w:ascii="Arial" w:hAnsi="Arial" w:cs="Arial"/>
          <w:i/>
          <w:iCs/>
          <w:color w:val="0070C0"/>
        </w:rPr>
        <w:tab/>
        <w:t>Bowsers Meadow</w:t>
      </w:r>
    </w:p>
    <w:p w14:paraId="4D978869"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r>
      <w:r w:rsidRPr="004A1C7F">
        <w:rPr>
          <w:rFonts w:ascii="Arial" w:hAnsi="Arial" w:cs="Arial"/>
          <w:i/>
          <w:iCs/>
          <w:color w:val="0070C0"/>
        </w:rPr>
        <w:tab/>
        <w:t>-</w:t>
      </w:r>
      <w:r w:rsidRPr="004A1C7F">
        <w:rPr>
          <w:rFonts w:ascii="Arial" w:hAnsi="Arial" w:cs="Arial"/>
          <w:i/>
          <w:iCs/>
          <w:color w:val="0070C0"/>
        </w:rPr>
        <w:tab/>
        <w:t>Sundridge Recreation Ground</w:t>
      </w:r>
    </w:p>
    <w:p w14:paraId="4958FEE2" w14:textId="77777777" w:rsidR="004A1C7F" w:rsidRPr="004A1C7F" w:rsidRDefault="004A1C7F" w:rsidP="004A1C7F">
      <w:pPr>
        <w:spacing w:after="120" w:line="240" w:lineRule="auto"/>
        <w:rPr>
          <w:rFonts w:ascii="Arial" w:hAnsi="Arial" w:cs="Arial"/>
          <w:i/>
          <w:iCs/>
          <w:color w:val="0070C0"/>
        </w:rPr>
      </w:pPr>
      <w:r w:rsidRPr="004A1C7F">
        <w:rPr>
          <w:rFonts w:ascii="Arial" w:hAnsi="Arial" w:cs="Arial"/>
          <w:i/>
          <w:iCs/>
          <w:color w:val="0070C0"/>
        </w:rPr>
        <w:tab/>
      </w:r>
      <w:r w:rsidRPr="004A1C7F">
        <w:rPr>
          <w:rFonts w:ascii="Arial" w:hAnsi="Arial" w:cs="Arial"/>
          <w:i/>
          <w:iCs/>
          <w:color w:val="0070C0"/>
        </w:rPr>
        <w:tab/>
      </w:r>
      <w:r w:rsidRPr="004A1C7F">
        <w:rPr>
          <w:rFonts w:ascii="Arial" w:hAnsi="Arial" w:cs="Arial"/>
          <w:i/>
          <w:iCs/>
          <w:color w:val="0070C0"/>
        </w:rPr>
        <w:tab/>
        <w:t xml:space="preserve">- </w:t>
      </w:r>
      <w:r w:rsidRPr="004A1C7F">
        <w:rPr>
          <w:rFonts w:ascii="Arial" w:hAnsi="Arial" w:cs="Arial"/>
          <w:i/>
          <w:iCs/>
          <w:color w:val="0070C0"/>
        </w:rPr>
        <w:tab/>
        <w:t>Goathurst Common</w:t>
      </w:r>
    </w:p>
    <w:p w14:paraId="7636FCAA" w14:textId="77777777" w:rsidR="004A1C7F" w:rsidRPr="004A1C7F" w:rsidRDefault="004A1C7F" w:rsidP="004A1C7F">
      <w:pPr>
        <w:spacing w:after="120" w:line="240" w:lineRule="auto"/>
        <w:rPr>
          <w:rFonts w:ascii="Arial" w:hAnsi="Arial" w:cs="Arial"/>
          <w:b/>
          <w:bCs/>
          <w:i/>
          <w:iCs/>
          <w:color w:val="0070C0"/>
        </w:rPr>
      </w:pPr>
      <w:r w:rsidRPr="004A1C7F">
        <w:rPr>
          <w:rFonts w:ascii="Arial" w:hAnsi="Arial" w:cs="Arial"/>
          <w:i/>
          <w:iCs/>
          <w:color w:val="0070C0"/>
        </w:rPr>
        <w:tab/>
      </w:r>
      <w:r w:rsidRPr="004A1C7F">
        <w:rPr>
          <w:rFonts w:ascii="Arial" w:hAnsi="Arial" w:cs="Arial"/>
          <w:i/>
          <w:iCs/>
          <w:color w:val="0070C0"/>
        </w:rPr>
        <w:tab/>
      </w:r>
      <w:r w:rsidRPr="004A1C7F">
        <w:rPr>
          <w:rFonts w:ascii="Arial" w:hAnsi="Arial" w:cs="Arial"/>
          <w:b/>
          <w:bCs/>
          <w:i/>
          <w:iCs/>
          <w:color w:val="0070C0"/>
        </w:rPr>
        <w:t>Members agreed that they would meet with Landscape Services on 28 May 2025.</w:t>
      </w:r>
    </w:p>
    <w:p w14:paraId="3687FA6C" w14:textId="77777777" w:rsidR="004A1C7F" w:rsidRPr="004A1C7F" w:rsidRDefault="004A1C7F" w:rsidP="004A1C7F">
      <w:pPr>
        <w:spacing w:after="120" w:line="240" w:lineRule="auto"/>
        <w:ind w:firstLine="720"/>
        <w:rPr>
          <w:rFonts w:ascii="Arial" w:hAnsi="Arial" w:cs="Arial"/>
          <w:b/>
          <w:i/>
          <w:iCs/>
          <w:color w:val="0070C0"/>
        </w:rPr>
      </w:pPr>
      <w:r w:rsidRPr="004A1C7F">
        <w:rPr>
          <w:rFonts w:ascii="Arial" w:hAnsi="Arial" w:cs="Arial"/>
          <w:b/>
          <w:i/>
          <w:iCs/>
          <w:color w:val="0070C0"/>
        </w:rPr>
        <w:t>13.3</w:t>
      </w:r>
      <w:r w:rsidRPr="004A1C7F">
        <w:rPr>
          <w:rFonts w:ascii="Arial" w:hAnsi="Arial" w:cs="Arial"/>
          <w:b/>
          <w:i/>
          <w:iCs/>
          <w:color w:val="0070C0"/>
        </w:rPr>
        <w:tab/>
        <w:t>Events and Celebrations</w:t>
      </w:r>
    </w:p>
    <w:p w14:paraId="199ED408" w14:textId="77777777" w:rsidR="004A1C7F" w:rsidRPr="004A1C7F" w:rsidRDefault="004A1C7F" w:rsidP="004A1C7F">
      <w:pPr>
        <w:spacing w:after="120" w:line="240" w:lineRule="auto"/>
        <w:rPr>
          <w:rFonts w:ascii="Arial" w:hAnsi="Arial" w:cs="Arial"/>
          <w:bCs/>
          <w:i/>
          <w:iCs/>
          <w:color w:val="0070C0"/>
        </w:rPr>
      </w:pPr>
      <w:r w:rsidRPr="004A1C7F">
        <w:rPr>
          <w:rFonts w:ascii="Arial" w:hAnsi="Arial" w:cs="Arial"/>
          <w:b/>
          <w:i/>
          <w:iCs/>
          <w:color w:val="0070C0"/>
        </w:rPr>
        <w:tab/>
      </w:r>
      <w:r w:rsidRPr="004A1C7F">
        <w:rPr>
          <w:rFonts w:ascii="Arial" w:hAnsi="Arial" w:cs="Arial"/>
          <w:b/>
          <w:i/>
          <w:iCs/>
          <w:color w:val="0070C0"/>
        </w:rPr>
        <w:tab/>
      </w:r>
      <w:r w:rsidRPr="004A1C7F">
        <w:rPr>
          <w:rFonts w:ascii="Arial" w:hAnsi="Arial" w:cs="Arial"/>
          <w:bCs/>
          <w:i/>
          <w:iCs/>
          <w:color w:val="0070C0"/>
        </w:rPr>
        <w:t>13.3.1 Feedback on Annual Parish Meeting, Spring Walk and VE Day Tea</w:t>
      </w:r>
    </w:p>
    <w:p w14:paraId="7D3905BA" w14:textId="77777777" w:rsidR="004A1C7F" w:rsidRPr="004A1C7F" w:rsidRDefault="004A1C7F" w:rsidP="004A1C7F">
      <w:pPr>
        <w:shd w:val="clear" w:color="auto" w:fill="FFFFFF"/>
        <w:spacing w:after="120" w:line="240" w:lineRule="auto"/>
        <w:ind w:left="1440"/>
        <w:jc w:val="both"/>
        <w:rPr>
          <w:rFonts w:ascii="Arial" w:hAnsi="Arial" w:cs="Arial"/>
          <w:b/>
          <w:bCs/>
          <w:i/>
          <w:iCs/>
          <w:color w:val="0070C0"/>
        </w:rPr>
      </w:pPr>
      <w:r w:rsidRPr="004A1C7F">
        <w:rPr>
          <w:rFonts w:ascii="Arial" w:hAnsi="Arial" w:cs="Arial"/>
          <w:b/>
          <w:bCs/>
          <w:i/>
          <w:iCs/>
          <w:color w:val="0070C0"/>
        </w:rPr>
        <w:t>Members were unanimous in their agreement that both events were extremely successful and well attended and received by residents.</w:t>
      </w:r>
    </w:p>
    <w:p w14:paraId="0F9DB413" w14:textId="77777777" w:rsidR="004A1C7F" w:rsidRPr="004A1C7F" w:rsidRDefault="004A1C7F" w:rsidP="004A1C7F">
      <w:pPr>
        <w:spacing w:after="120" w:line="240" w:lineRule="auto"/>
        <w:rPr>
          <w:rFonts w:ascii="Arial" w:hAnsi="Arial" w:cs="Arial"/>
          <w:b/>
          <w:i/>
          <w:iCs/>
          <w:color w:val="0070C0"/>
        </w:rPr>
      </w:pPr>
    </w:p>
    <w:p w14:paraId="3011E7FD" w14:textId="77777777" w:rsidR="004A1C7F" w:rsidRPr="004A1C7F" w:rsidRDefault="004A1C7F" w:rsidP="004A1C7F">
      <w:pPr>
        <w:spacing w:after="120" w:line="240" w:lineRule="auto"/>
        <w:rPr>
          <w:rFonts w:ascii="Arial" w:hAnsi="Arial" w:cs="Arial"/>
          <w:b/>
          <w:i/>
          <w:iCs/>
          <w:color w:val="0070C0"/>
        </w:rPr>
      </w:pPr>
      <w:r w:rsidRPr="004A1C7F">
        <w:rPr>
          <w:rFonts w:ascii="Arial" w:hAnsi="Arial" w:cs="Arial"/>
          <w:b/>
          <w:i/>
          <w:iCs/>
          <w:color w:val="0070C0"/>
        </w:rPr>
        <w:t>14. Dates of next meetings</w:t>
      </w:r>
    </w:p>
    <w:p w14:paraId="39FD9965" w14:textId="77777777" w:rsidR="004A1C7F" w:rsidRPr="004A1C7F" w:rsidRDefault="004A1C7F" w:rsidP="004A1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b/>
          <w:bCs/>
          <w:i/>
          <w:iCs/>
          <w:color w:val="0070C0"/>
        </w:rPr>
      </w:pPr>
      <w:r w:rsidRPr="004A1C7F">
        <w:rPr>
          <w:rFonts w:ascii="Arial" w:hAnsi="Arial" w:cs="Arial"/>
          <w:b/>
          <w:bCs/>
          <w:i/>
          <w:iCs/>
          <w:color w:val="0070C0"/>
        </w:rPr>
        <w:t xml:space="preserve">Monday 23 June 2025 at 7.30pm </w:t>
      </w:r>
      <w:r w:rsidRPr="004A1C7F">
        <w:rPr>
          <w:rFonts w:ascii="Arial" w:hAnsi="Arial" w:cs="Arial"/>
          <w:b/>
          <w:bCs/>
          <w:i/>
          <w:iCs/>
          <w:color w:val="0070C0"/>
        </w:rPr>
        <w:tab/>
        <w:t>Full Council Meeting - Sundridge Village Hall</w:t>
      </w:r>
      <w:r w:rsidRPr="004A1C7F">
        <w:rPr>
          <w:rFonts w:ascii="Arial" w:hAnsi="Arial" w:cs="Arial"/>
          <w:b/>
          <w:bCs/>
          <w:i/>
          <w:iCs/>
          <w:color w:val="0070C0"/>
        </w:rPr>
        <w:tab/>
      </w:r>
    </w:p>
    <w:p w14:paraId="50F29247" w14:textId="77777777" w:rsidR="004A1C7F" w:rsidRPr="004A1C7F" w:rsidRDefault="004A1C7F" w:rsidP="004A1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i/>
          <w:iCs/>
          <w:color w:val="0070C0"/>
        </w:rPr>
      </w:pPr>
      <w:r w:rsidRPr="004A1C7F">
        <w:rPr>
          <w:rFonts w:ascii="Arial" w:hAnsi="Arial" w:cs="Arial"/>
          <w:i/>
          <w:iCs/>
          <w:color w:val="0070C0"/>
        </w:rPr>
        <w:t>Monday 30 June 2025 at 6.00pm</w:t>
      </w:r>
      <w:r w:rsidRPr="004A1C7F">
        <w:rPr>
          <w:rFonts w:ascii="Arial" w:hAnsi="Arial" w:cs="Arial"/>
          <w:i/>
          <w:iCs/>
          <w:color w:val="0070C0"/>
        </w:rPr>
        <w:tab/>
        <w:t>Ide Hill Amenities Committee – Ide Hill Village Hall</w:t>
      </w:r>
    </w:p>
    <w:p w14:paraId="04E29ECA" w14:textId="77777777" w:rsidR="004A1C7F" w:rsidRPr="004A1C7F" w:rsidRDefault="004A1C7F" w:rsidP="004A1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i/>
          <w:iCs/>
          <w:color w:val="0070C0"/>
        </w:rPr>
      </w:pPr>
      <w:r w:rsidRPr="004A1C7F">
        <w:rPr>
          <w:rFonts w:ascii="Arial" w:hAnsi="Arial" w:cs="Arial"/>
          <w:i/>
          <w:iCs/>
          <w:color w:val="0070C0"/>
        </w:rPr>
        <w:t>Monday 14 July 2025 at TBC -</w:t>
      </w:r>
      <w:r w:rsidRPr="004A1C7F">
        <w:rPr>
          <w:rFonts w:ascii="Arial" w:hAnsi="Arial" w:cs="Arial"/>
          <w:i/>
          <w:iCs/>
          <w:color w:val="0070C0"/>
        </w:rPr>
        <w:tab/>
        <w:t>Sundridge Amenities Committee – Sundridge Pavilion</w:t>
      </w:r>
    </w:p>
    <w:p w14:paraId="04F25B91" w14:textId="77777777" w:rsidR="004A1C7F" w:rsidRPr="004A1C7F" w:rsidRDefault="004A1C7F" w:rsidP="004A1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i/>
          <w:iCs/>
          <w:color w:val="0070C0"/>
        </w:rPr>
      </w:pPr>
      <w:r w:rsidRPr="004A1C7F">
        <w:rPr>
          <w:rFonts w:ascii="Arial" w:hAnsi="Arial" w:cs="Arial"/>
          <w:i/>
          <w:iCs/>
          <w:color w:val="0070C0"/>
        </w:rPr>
        <w:t xml:space="preserve">Monday TBC July 2025 at TBC </w:t>
      </w:r>
      <w:r w:rsidRPr="004A1C7F">
        <w:rPr>
          <w:rFonts w:ascii="Arial" w:hAnsi="Arial" w:cs="Arial"/>
          <w:i/>
          <w:iCs/>
          <w:color w:val="0070C0"/>
        </w:rPr>
        <w:tab/>
        <w:t xml:space="preserve">Finance &amp; Personnel Committee - </w:t>
      </w:r>
    </w:p>
    <w:p w14:paraId="60AF7548" w14:textId="77777777" w:rsidR="004A1C7F" w:rsidRPr="004A1C7F" w:rsidRDefault="004A1C7F" w:rsidP="004A1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b/>
          <w:bCs/>
          <w:i/>
          <w:iCs/>
          <w:color w:val="0070C0"/>
        </w:rPr>
      </w:pPr>
      <w:r w:rsidRPr="004A1C7F">
        <w:rPr>
          <w:rFonts w:ascii="Arial" w:hAnsi="Arial" w:cs="Arial"/>
          <w:b/>
          <w:bCs/>
          <w:i/>
          <w:iCs/>
          <w:color w:val="0070C0"/>
        </w:rPr>
        <w:t>Monday 28 July 2025 at 7.45pm</w:t>
      </w:r>
      <w:r w:rsidRPr="004A1C7F">
        <w:rPr>
          <w:rFonts w:ascii="Arial" w:hAnsi="Arial" w:cs="Arial"/>
          <w:b/>
          <w:bCs/>
          <w:i/>
          <w:iCs/>
          <w:color w:val="0070C0"/>
        </w:rPr>
        <w:tab/>
        <w:t>Full Council Meeting – Sundridge Village Hall</w:t>
      </w:r>
    </w:p>
    <w:p w14:paraId="79C7C991" w14:textId="77777777" w:rsidR="004A1C7F" w:rsidRDefault="004A1C7F">
      <w:pPr>
        <w:rPr>
          <w:rFonts w:ascii="Arial" w:hAnsi="Arial" w:cs="Arial"/>
          <w:b/>
        </w:rPr>
      </w:pPr>
      <w:r>
        <w:rPr>
          <w:rFonts w:ascii="Arial" w:hAnsi="Arial" w:cs="Arial"/>
          <w:b/>
        </w:rPr>
        <w:br w:type="page"/>
      </w:r>
    </w:p>
    <w:p w14:paraId="57AB55DB" w14:textId="7A8274CD" w:rsidR="000B225F" w:rsidRPr="004A1C7F" w:rsidRDefault="000B225F" w:rsidP="000B225F">
      <w:pPr>
        <w:pStyle w:val="ListParagraph"/>
        <w:numPr>
          <w:ilvl w:val="0"/>
          <w:numId w:val="44"/>
        </w:numPr>
        <w:spacing w:after="120" w:line="240" w:lineRule="auto"/>
        <w:jc w:val="both"/>
        <w:rPr>
          <w:rFonts w:ascii="Arial" w:hAnsi="Arial" w:cs="Arial"/>
          <w:color w:val="EE0000"/>
        </w:rPr>
      </w:pPr>
      <w:r w:rsidRPr="004A1C7F">
        <w:rPr>
          <w:rFonts w:ascii="Arial" w:hAnsi="Arial" w:cs="Arial"/>
          <w:b/>
          <w:color w:val="EE0000"/>
        </w:rPr>
        <w:lastRenderedPageBreak/>
        <w:t>To take Matters arising</w:t>
      </w:r>
      <w:r w:rsidRPr="004A1C7F">
        <w:rPr>
          <w:rFonts w:ascii="Arial" w:hAnsi="Arial" w:cs="Arial"/>
          <w:color w:val="EE0000"/>
        </w:rPr>
        <w:t xml:space="preserve"> from the Minutes where these are not covered under the subject headings below</w:t>
      </w:r>
    </w:p>
    <w:p w14:paraId="1B04FBA4" w14:textId="77777777" w:rsidR="004A1C7F" w:rsidRDefault="004A1C7F" w:rsidP="004A1C7F">
      <w:pPr>
        <w:pStyle w:val="ListParagraph"/>
        <w:spacing w:after="120" w:line="240" w:lineRule="auto"/>
        <w:ind w:left="360"/>
        <w:jc w:val="both"/>
        <w:rPr>
          <w:rFonts w:ascii="Arial" w:hAnsi="Arial" w:cs="Arial"/>
          <w:b/>
        </w:rPr>
      </w:pPr>
    </w:p>
    <w:p w14:paraId="2D49DB7F" w14:textId="60F471BB" w:rsidR="004A1C7F" w:rsidRPr="0042517C" w:rsidRDefault="004A1C7F" w:rsidP="004A1C7F">
      <w:pPr>
        <w:pStyle w:val="ListParagraph"/>
        <w:spacing w:after="120" w:line="240" w:lineRule="auto"/>
        <w:ind w:left="360"/>
        <w:jc w:val="both"/>
        <w:rPr>
          <w:rFonts w:ascii="Arial" w:hAnsi="Arial" w:cs="Arial"/>
        </w:rPr>
      </w:pPr>
      <w:r>
        <w:rPr>
          <w:rFonts w:ascii="Arial" w:hAnsi="Arial" w:cs="Arial"/>
          <w:b/>
        </w:rPr>
        <w:t xml:space="preserve">There are no matters arising that are not covered by the </w:t>
      </w:r>
      <w:proofErr w:type="gramStart"/>
      <w:r>
        <w:rPr>
          <w:rFonts w:ascii="Arial" w:hAnsi="Arial" w:cs="Arial"/>
          <w:b/>
        </w:rPr>
        <w:t>Agenda</w:t>
      </w:r>
      <w:proofErr w:type="gramEnd"/>
      <w:r>
        <w:rPr>
          <w:rFonts w:ascii="Arial" w:hAnsi="Arial" w:cs="Arial"/>
          <w:b/>
        </w:rPr>
        <w:t>.</w:t>
      </w:r>
    </w:p>
    <w:p w14:paraId="6309A187" w14:textId="77777777" w:rsidR="000B225F" w:rsidRPr="004A1C7F" w:rsidRDefault="000B225F" w:rsidP="000B225F">
      <w:pPr>
        <w:pStyle w:val="ListParagraph"/>
        <w:spacing w:after="120" w:line="240" w:lineRule="auto"/>
        <w:rPr>
          <w:rFonts w:ascii="Arial" w:hAnsi="Arial" w:cs="Arial"/>
          <w:color w:val="EE0000"/>
        </w:rPr>
      </w:pPr>
    </w:p>
    <w:p w14:paraId="03869243" w14:textId="77777777" w:rsidR="000B225F" w:rsidRPr="004A1C7F" w:rsidRDefault="000B225F" w:rsidP="000B225F">
      <w:pPr>
        <w:pStyle w:val="ListParagraph"/>
        <w:numPr>
          <w:ilvl w:val="0"/>
          <w:numId w:val="44"/>
        </w:numPr>
        <w:shd w:val="clear" w:color="auto" w:fill="FFFFFF"/>
        <w:spacing w:after="120" w:line="240" w:lineRule="auto"/>
        <w:jc w:val="both"/>
        <w:rPr>
          <w:rFonts w:ascii="Arial" w:hAnsi="Arial" w:cs="Arial"/>
          <w:color w:val="EE0000"/>
        </w:rPr>
      </w:pPr>
      <w:r w:rsidRPr="004A1C7F">
        <w:rPr>
          <w:rFonts w:ascii="Arial" w:hAnsi="Arial" w:cs="Arial"/>
          <w:b/>
          <w:color w:val="EE0000"/>
        </w:rPr>
        <w:t xml:space="preserve">Finance, Personnel &amp; Governance items </w:t>
      </w:r>
    </w:p>
    <w:p w14:paraId="5CA5BC20" w14:textId="3DFC9770" w:rsidR="000B225F" w:rsidRPr="004A1C7F" w:rsidRDefault="000B225F" w:rsidP="000B225F">
      <w:pPr>
        <w:shd w:val="clear" w:color="auto" w:fill="FFFFFF"/>
        <w:spacing w:after="120" w:line="240" w:lineRule="auto"/>
        <w:ind w:left="360"/>
        <w:jc w:val="both"/>
        <w:rPr>
          <w:rFonts w:ascii="Arial" w:hAnsi="Arial" w:cs="Arial"/>
          <w:b/>
          <w:color w:val="EE0000"/>
        </w:rPr>
      </w:pPr>
      <w:r w:rsidRPr="004A1C7F">
        <w:rPr>
          <w:rFonts w:ascii="Arial" w:hAnsi="Arial" w:cs="Arial"/>
          <w:b/>
          <w:color w:val="EE0000"/>
        </w:rPr>
        <w:t xml:space="preserve">10.1 To agree the items received, paid and payable </w:t>
      </w:r>
      <w:r w:rsidR="004A1C7F">
        <w:rPr>
          <w:rFonts w:ascii="Arial" w:hAnsi="Arial" w:cs="Arial"/>
          <w:b/>
          <w:color w:val="EE0000"/>
        </w:rPr>
        <w:t>– to be sent on Monday 23 June</w:t>
      </w:r>
    </w:p>
    <w:p w14:paraId="0F323F07" w14:textId="77777777" w:rsidR="00CA0C51" w:rsidRDefault="00CA0C51">
      <w:pPr>
        <w:rPr>
          <w:rFonts w:ascii="Arial" w:hAnsi="Arial" w:cs="Arial"/>
          <w:b/>
        </w:rPr>
      </w:pPr>
    </w:p>
    <w:p w14:paraId="6611051E" w14:textId="638315A2" w:rsidR="00CA0C51" w:rsidRDefault="00CA0C51">
      <w:pPr>
        <w:rPr>
          <w:rFonts w:ascii="Arial" w:hAnsi="Arial" w:cs="Arial"/>
          <w:b/>
        </w:rPr>
      </w:pPr>
      <w:r>
        <w:rPr>
          <w:rFonts w:ascii="Arial" w:hAnsi="Arial" w:cs="Arial"/>
          <w:b/>
        </w:rPr>
        <w:t>Items Received 19 May to 23 June 2025</w:t>
      </w:r>
    </w:p>
    <w:p w14:paraId="38BC181E" w14:textId="36E1C49D" w:rsidR="00CA0C51" w:rsidRDefault="00CA0C51">
      <w:pPr>
        <w:rPr>
          <w:rFonts w:ascii="Arial" w:hAnsi="Arial" w:cs="Arial"/>
          <w:b/>
        </w:rPr>
      </w:pPr>
      <w:r w:rsidRPr="00CA0C51">
        <w:rPr>
          <w:rFonts w:ascii="Arial" w:hAnsi="Arial" w:cs="Arial"/>
          <w:b/>
          <w:noProof/>
        </w:rPr>
        <w:drawing>
          <wp:anchor distT="0" distB="0" distL="114300" distR="114300" simplePos="0" relativeHeight="251670528" behindDoc="0" locked="0" layoutInCell="1" allowOverlap="1" wp14:anchorId="5952B156" wp14:editId="0E408FEF">
            <wp:simplePos x="0" y="0"/>
            <wp:positionH relativeFrom="margin">
              <wp:align>right</wp:align>
            </wp:positionH>
            <wp:positionV relativeFrom="paragraph">
              <wp:posOffset>6604</wp:posOffset>
            </wp:positionV>
            <wp:extent cx="6645910" cy="1816735"/>
            <wp:effectExtent l="0" t="0" r="2540" b="0"/>
            <wp:wrapNone/>
            <wp:docPr id="632785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816735"/>
                    </a:xfrm>
                    <a:prstGeom prst="rect">
                      <a:avLst/>
                    </a:prstGeom>
                    <a:noFill/>
                    <a:ln>
                      <a:noFill/>
                    </a:ln>
                  </pic:spPr>
                </pic:pic>
              </a:graphicData>
            </a:graphic>
          </wp:anchor>
        </w:drawing>
      </w:r>
    </w:p>
    <w:p w14:paraId="08FC4625" w14:textId="77777777" w:rsidR="00CA0C51" w:rsidRDefault="00CA0C51">
      <w:pPr>
        <w:rPr>
          <w:rFonts w:ascii="Arial" w:hAnsi="Arial" w:cs="Arial"/>
          <w:b/>
        </w:rPr>
      </w:pPr>
    </w:p>
    <w:p w14:paraId="2CD40FE8" w14:textId="77777777" w:rsidR="00CA0C51" w:rsidRDefault="00CA0C51">
      <w:pPr>
        <w:rPr>
          <w:rFonts w:ascii="Arial" w:hAnsi="Arial" w:cs="Arial"/>
          <w:b/>
        </w:rPr>
      </w:pPr>
    </w:p>
    <w:p w14:paraId="7F75E327" w14:textId="77777777" w:rsidR="00CA0C51" w:rsidRDefault="00CA0C51">
      <w:pPr>
        <w:rPr>
          <w:rFonts w:ascii="Arial" w:hAnsi="Arial" w:cs="Arial"/>
          <w:b/>
        </w:rPr>
      </w:pPr>
    </w:p>
    <w:p w14:paraId="3823AA7F" w14:textId="77777777" w:rsidR="00CA0C51" w:rsidRDefault="00CA0C51">
      <w:pPr>
        <w:rPr>
          <w:rFonts w:ascii="Arial" w:hAnsi="Arial" w:cs="Arial"/>
          <w:b/>
        </w:rPr>
      </w:pPr>
    </w:p>
    <w:p w14:paraId="71338E08" w14:textId="77777777" w:rsidR="00CA0C51" w:rsidRDefault="00CA0C51">
      <w:pPr>
        <w:rPr>
          <w:rFonts w:ascii="Arial" w:hAnsi="Arial" w:cs="Arial"/>
          <w:b/>
        </w:rPr>
      </w:pPr>
    </w:p>
    <w:p w14:paraId="6B48A3F8" w14:textId="1B50230B" w:rsidR="00CA0C51" w:rsidRDefault="00CA0C51">
      <w:pPr>
        <w:rPr>
          <w:rFonts w:ascii="Arial" w:hAnsi="Arial" w:cs="Arial"/>
          <w:b/>
        </w:rPr>
      </w:pPr>
      <w:r>
        <w:rPr>
          <w:rFonts w:ascii="Arial" w:hAnsi="Arial" w:cs="Arial"/>
          <w:b/>
        </w:rPr>
        <w:t>Items Paid 19 May to 23 June 2025</w:t>
      </w:r>
    </w:p>
    <w:p w14:paraId="4A3F38C4" w14:textId="7943A834" w:rsidR="00CA0C51" w:rsidRDefault="00BE27F0">
      <w:pPr>
        <w:rPr>
          <w:rFonts w:ascii="Arial" w:hAnsi="Arial" w:cs="Arial"/>
          <w:b/>
        </w:rPr>
      </w:pPr>
      <w:r w:rsidRPr="00BE27F0">
        <w:rPr>
          <w:rFonts w:ascii="Arial" w:hAnsi="Arial" w:cs="Arial"/>
          <w:b/>
          <w:noProof/>
        </w:rPr>
        <w:drawing>
          <wp:anchor distT="0" distB="0" distL="114300" distR="114300" simplePos="0" relativeHeight="251671552" behindDoc="0" locked="0" layoutInCell="1" allowOverlap="1" wp14:anchorId="114DACC0" wp14:editId="1642390E">
            <wp:simplePos x="0" y="0"/>
            <wp:positionH relativeFrom="column">
              <wp:posOffset>0</wp:posOffset>
            </wp:positionH>
            <wp:positionV relativeFrom="paragraph">
              <wp:posOffset>1016</wp:posOffset>
            </wp:positionV>
            <wp:extent cx="6645910" cy="5008880"/>
            <wp:effectExtent l="0" t="0" r="2540" b="0"/>
            <wp:wrapNone/>
            <wp:docPr id="170380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008880"/>
                    </a:xfrm>
                    <a:prstGeom prst="rect">
                      <a:avLst/>
                    </a:prstGeom>
                    <a:noFill/>
                    <a:ln>
                      <a:noFill/>
                    </a:ln>
                  </pic:spPr>
                </pic:pic>
              </a:graphicData>
            </a:graphic>
          </wp:anchor>
        </w:drawing>
      </w:r>
    </w:p>
    <w:p w14:paraId="7C3E3878" w14:textId="03507435" w:rsidR="000A3682" w:rsidRDefault="000A3682">
      <w:pPr>
        <w:rPr>
          <w:rFonts w:ascii="Arial" w:hAnsi="Arial" w:cs="Arial"/>
          <w:b/>
        </w:rPr>
      </w:pPr>
      <w:r>
        <w:rPr>
          <w:rFonts w:ascii="Arial" w:hAnsi="Arial" w:cs="Arial"/>
          <w:b/>
        </w:rPr>
        <w:br w:type="page"/>
      </w:r>
    </w:p>
    <w:p w14:paraId="5D2F02C5" w14:textId="59C1D611" w:rsidR="000B225F" w:rsidRDefault="000B225F" w:rsidP="000B225F">
      <w:pPr>
        <w:shd w:val="clear" w:color="auto" w:fill="FFFFFF"/>
        <w:spacing w:after="120" w:line="240" w:lineRule="auto"/>
        <w:ind w:left="360"/>
        <w:jc w:val="both"/>
        <w:rPr>
          <w:rFonts w:ascii="Arial" w:hAnsi="Arial" w:cs="Arial"/>
          <w:b/>
        </w:rPr>
      </w:pPr>
      <w:r>
        <w:rPr>
          <w:rFonts w:ascii="Arial" w:hAnsi="Arial" w:cs="Arial"/>
          <w:b/>
        </w:rPr>
        <w:lastRenderedPageBreak/>
        <w:t>10.2 Grant requests</w:t>
      </w:r>
    </w:p>
    <w:p w14:paraId="6F8A3607" w14:textId="63E8FEBE" w:rsidR="004A1C7F" w:rsidRDefault="000B225F" w:rsidP="000B225F">
      <w:pPr>
        <w:pStyle w:val="ListParagraph"/>
        <w:numPr>
          <w:ilvl w:val="2"/>
          <w:numId w:val="41"/>
        </w:numPr>
        <w:shd w:val="clear" w:color="auto" w:fill="FFFFFF"/>
        <w:spacing w:after="120" w:line="240" w:lineRule="auto"/>
        <w:jc w:val="both"/>
        <w:rPr>
          <w:rFonts w:ascii="Arial" w:hAnsi="Arial" w:cs="Arial"/>
          <w:b/>
        </w:rPr>
      </w:pPr>
      <w:r w:rsidRPr="0086040B">
        <w:rPr>
          <w:rFonts w:ascii="Arial" w:hAnsi="Arial" w:cs="Arial"/>
          <w:b/>
        </w:rPr>
        <w:t>KSS Air Ambulance</w:t>
      </w:r>
    </w:p>
    <w:p w14:paraId="7C8198A2" w14:textId="37DA15B2" w:rsidR="004A1C7F" w:rsidRDefault="000A3682">
      <w:pPr>
        <w:rPr>
          <w:rFonts w:ascii="Arial" w:hAnsi="Arial" w:cs="Arial"/>
          <w:b/>
        </w:rPr>
      </w:pPr>
      <w:r w:rsidRPr="000A3682">
        <w:rPr>
          <w:rFonts w:ascii="Arial" w:hAnsi="Arial" w:cs="Arial"/>
          <w:b/>
          <w:noProof/>
        </w:rPr>
        <w:drawing>
          <wp:inline distT="0" distB="0" distL="0" distR="0" wp14:anchorId="333776FB" wp14:editId="4B99837B">
            <wp:extent cx="6645910" cy="8798560"/>
            <wp:effectExtent l="0" t="0" r="2540" b="2540"/>
            <wp:docPr id="65385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798560"/>
                    </a:xfrm>
                    <a:prstGeom prst="rect">
                      <a:avLst/>
                    </a:prstGeom>
                    <a:noFill/>
                    <a:ln>
                      <a:noFill/>
                    </a:ln>
                  </pic:spPr>
                </pic:pic>
              </a:graphicData>
            </a:graphic>
          </wp:inline>
        </w:drawing>
      </w:r>
      <w:r w:rsidR="004A1C7F">
        <w:rPr>
          <w:rFonts w:ascii="Arial" w:hAnsi="Arial" w:cs="Arial"/>
          <w:b/>
        </w:rPr>
        <w:br w:type="page"/>
      </w:r>
    </w:p>
    <w:p w14:paraId="29EF7F07" w14:textId="77777777" w:rsidR="000B225F" w:rsidRPr="0086040B" w:rsidRDefault="000B225F" w:rsidP="000A3682">
      <w:pPr>
        <w:pStyle w:val="ListParagraph"/>
        <w:shd w:val="clear" w:color="auto" w:fill="FFFFFF"/>
        <w:spacing w:after="120" w:line="240" w:lineRule="auto"/>
        <w:ind w:left="1440"/>
        <w:jc w:val="both"/>
        <w:rPr>
          <w:rFonts w:ascii="Arial" w:hAnsi="Arial" w:cs="Arial"/>
          <w:b/>
        </w:rPr>
      </w:pPr>
    </w:p>
    <w:p w14:paraId="24478B0D" w14:textId="0356C74F" w:rsidR="000A3682" w:rsidRPr="000A3682" w:rsidRDefault="000B225F" w:rsidP="000A3682">
      <w:pPr>
        <w:pStyle w:val="ListParagraph"/>
        <w:numPr>
          <w:ilvl w:val="1"/>
          <w:numId w:val="41"/>
        </w:numPr>
        <w:shd w:val="clear" w:color="auto" w:fill="FFFFFF"/>
        <w:spacing w:after="0" w:line="240" w:lineRule="auto"/>
        <w:jc w:val="both"/>
        <w:rPr>
          <w:rFonts w:ascii="Arial" w:hAnsi="Arial" w:cs="Arial"/>
          <w:b/>
          <w:color w:val="EE0000"/>
        </w:rPr>
      </w:pPr>
      <w:r w:rsidRPr="000A3682">
        <w:rPr>
          <w:rFonts w:ascii="Arial" w:hAnsi="Arial" w:cs="Arial"/>
          <w:b/>
          <w:color w:val="EE0000"/>
        </w:rPr>
        <w:t xml:space="preserve"> To approve the 2024/25 Annual Return</w:t>
      </w:r>
    </w:p>
    <w:p w14:paraId="5A81A944" w14:textId="47D8A571" w:rsidR="000A3682" w:rsidRDefault="000A3682">
      <w:pPr>
        <w:rPr>
          <w:rFonts w:ascii="Arial" w:hAnsi="Arial" w:cs="Arial"/>
          <w:b/>
          <w:color w:val="EE0000"/>
        </w:rPr>
      </w:pPr>
      <w:r w:rsidRPr="000A3682">
        <w:rPr>
          <w:rFonts w:ascii="Arial" w:hAnsi="Arial" w:cs="Arial"/>
          <w:b/>
          <w:noProof/>
          <w:color w:val="EE0000"/>
        </w:rPr>
        <w:drawing>
          <wp:anchor distT="0" distB="0" distL="114300" distR="114300" simplePos="0" relativeHeight="251659264" behindDoc="0" locked="0" layoutInCell="1" allowOverlap="1" wp14:anchorId="74CC94BE" wp14:editId="0B4B368D">
            <wp:simplePos x="0" y="0"/>
            <wp:positionH relativeFrom="column">
              <wp:posOffset>11723</wp:posOffset>
            </wp:positionH>
            <wp:positionV relativeFrom="paragraph">
              <wp:posOffset>88998</wp:posOffset>
            </wp:positionV>
            <wp:extent cx="6400800" cy="9072183"/>
            <wp:effectExtent l="0" t="0" r="0" b="0"/>
            <wp:wrapNone/>
            <wp:docPr id="965708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564" cy="9077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EE0000"/>
        </w:rPr>
        <w:br w:type="page"/>
      </w:r>
    </w:p>
    <w:p w14:paraId="4650FF38" w14:textId="77777777" w:rsidR="000B225F" w:rsidRPr="000A3682" w:rsidRDefault="000B225F" w:rsidP="000B225F">
      <w:pPr>
        <w:shd w:val="clear" w:color="auto" w:fill="FFFFFF"/>
        <w:spacing w:after="0" w:line="240" w:lineRule="auto"/>
        <w:jc w:val="both"/>
        <w:rPr>
          <w:rFonts w:ascii="Arial" w:hAnsi="Arial" w:cs="Arial"/>
          <w:b/>
          <w:color w:val="EE0000"/>
        </w:rPr>
      </w:pPr>
    </w:p>
    <w:p w14:paraId="67AE49C3" w14:textId="47390016" w:rsidR="000A3682" w:rsidRDefault="000A3682" w:rsidP="000A3682">
      <w:pPr>
        <w:pStyle w:val="NoSpacing"/>
        <w:rPr>
          <w:rFonts w:ascii="Arial" w:hAnsi="Arial" w:cs="Arial"/>
          <w:color w:val="EE0000"/>
        </w:rPr>
      </w:pPr>
      <w:r>
        <w:rPr>
          <w:rFonts w:ascii="Arial" w:hAnsi="Arial" w:cs="Arial"/>
          <w:color w:val="EE0000"/>
        </w:rPr>
        <w:t>10.3.1</w:t>
      </w:r>
      <w:r w:rsidR="000B225F" w:rsidRPr="000A3682">
        <w:rPr>
          <w:rFonts w:ascii="Arial" w:hAnsi="Arial" w:cs="Arial"/>
          <w:color w:val="EE0000"/>
        </w:rPr>
        <w:t>To approve Annual Governance Statements for 2024/25</w:t>
      </w:r>
    </w:p>
    <w:p w14:paraId="3EC782C2" w14:textId="44BFD7E0" w:rsidR="000A3682" w:rsidRDefault="000A3682">
      <w:pPr>
        <w:rPr>
          <w:rFonts w:ascii="Arial" w:hAnsi="Arial" w:cs="Arial"/>
          <w:color w:val="EE0000"/>
        </w:rPr>
      </w:pPr>
      <w:r w:rsidRPr="000A3682">
        <w:rPr>
          <w:rFonts w:ascii="Arial" w:hAnsi="Arial" w:cs="Arial"/>
          <w:noProof/>
          <w:color w:val="EE0000"/>
        </w:rPr>
        <w:drawing>
          <wp:anchor distT="0" distB="0" distL="114300" distR="114300" simplePos="0" relativeHeight="251660288" behindDoc="0" locked="0" layoutInCell="1" allowOverlap="1" wp14:anchorId="5E463683" wp14:editId="00CD7D03">
            <wp:simplePos x="0" y="0"/>
            <wp:positionH relativeFrom="column">
              <wp:posOffset>0</wp:posOffset>
            </wp:positionH>
            <wp:positionV relativeFrom="paragraph">
              <wp:posOffset>1075</wp:posOffset>
            </wp:positionV>
            <wp:extent cx="6645910" cy="9136380"/>
            <wp:effectExtent l="0" t="0" r="2540" b="7620"/>
            <wp:wrapNone/>
            <wp:docPr id="2447832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9136380"/>
                    </a:xfrm>
                    <a:prstGeom prst="rect">
                      <a:avLst/>
                    </a:prstGeom>
                    <a:noFill/>
                    <a:ln>
                      <a:noFill/>
                    </a:ln>
                  </pic:spPr>
                </pic:pic>
              </a:graphicData>
            </a:graphic>
          </wp:anchor>
        </w:drawing>
      </w:r>
      <w:r>
        <w:rPr>
          <w:rFonts w:ascii="Arial" w:hAnsi="Arial" w:cs="Arial"/>
          <w:color w:val="EE0000"/>
        </w:rPr>
        <w:br w:type="page"/>
      </w:r>
    </w:p>
    <w:p w14:paraId="44043CCD" w14:textId="5F6BAC8F" w:rsidR="000B225F" w:rsidRPr="000A3682" w:rsidRDefault="000A3682" w:rsidP="000A3682">
      <w:pPr>
        <w:pStyle w:val="NoSpacing"/>
        <w:rPr>
          <w:rFonts w:ascii="Arial" w:hAnsi="Arial" w:cs="Arial"/>
          <w:color w:val="EE0000"/>
        </w:rPr>
      </w:pPr>
      <w:r w:rsidRPr="000A3682">
        <w:rPr>
          <w:rFonts w:ascii="Arial" w:hAnsi="Arial" w:cs="Arial"/>
          <w:color w:val="EE0000"/>
        </w:rPr>
        <w:lastRenderedPageBreak/>
        <w:t>10.3.2 To approve Accounting Statements for 2024/25</w:t>
      </w:r>
    </w:p>
    <w:p w14:paraId="454D438F" w14:textId="6D01EAD7" w:rsidR="000A3682" w:rsidRDefault="000A3682">
      <w:pPr>
        <w:rPr>
          <w:rFonts w:ascii="Arial" w:hAnsi="Arial" w:cs="Arial"/>
        </w:rPr>
      </w:pPr>
      <w:r w:rsidRPr="000A3682">
        <w:rPr>
          <w:rFonts w:ascii="Arial" w:hAnsi="Arial" w:cs="Arial"/>
          <w:noProof/>
        </w:rPr>
        <w:drawing>
          <wp:anchor distT="0" distB="0" distL="114300" distR="114300" simplePos="0" relativeHeight="251661312" behindDoc="0" locked="0" layoutInCell="1" allowOverlap="1" wp14:anchorId="261F43F4" wp14:editId="2B59ADED">
            <wp:simplePos x="0" y="0"/>
            <wp:positionH relativeFrom="margin">
              <wp:align>left</wp:align>
            </wp:positionH>
            <wp:positionV relativeFrom="paragraph">
              <wp:posOffset>196899</wp:posOffset>
            </wp:positionV>
            <wp:extent cx="6411857" cy="9261231"/>
            <wp:effectExtent l="0" t="0" r="8255" b="0"/>
            <wp:wrapNone/>
            <wp:docPr id="266376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857" cy="9261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7AAC50AD" w14:textId="77777777" w:rsidR="000B225F" w:rsidRDefault="000B225F" w:rsidP="000B225F">
      <w:pPr>
        <w:pStyle w:val="NoSpacing"/>
        <w:rPr>
          <w:rFonts w:ascii="Arial" w:hAnsi="Arial" w:cs="Arial"/>
        </w:rPr>
      </w:pPr>
    </w:p>
    <w:p w14:paraId="618552AF" w14:textId="77777777" w:rsidR="000A3682" w:rsidRPr="000A3682" w:rsidRDefault="000B225F" w:rsidP="000A3682">
      <w:pPr>
        <w:pStyle w:val="NoSpacing"/>
        <w:numPr>
          <w:ilvl w:val="1"/>
          <w:numId w:val="41"/>
        </w:numPr>
        <w:rPr>
          <w:rFonts w:ascii="Arial" w:hAnsi="Arial" w:cs="Arial"/>
          <w:b/>
          <w:bCs/>
          <w:color w:val="EE0000"/>
        </w:rPr>
      </w:pPr>
      <w:r w:rsidRPr="000A3682">
        <w:rPr>
          <w:rFonts w:ascii="Arial" w:hAnsi="Arial" w:cs="Arial"/>
          <w:b/>
          <w:bCs/>
          <w:color w:val="EE0000"/>
        </w:rPr>
        <w:t>To discuss and agree, if appropriate, the sale of Sundridge Burial Ground by auction with Clive Emerson Auctioneers</w:t>
      </w:r>
    </w:p>
    <w:p w14:paraId="738B8F57" w14:textId="5A5BE70D" w:rsidR="000A3682" w:rsidRDefault="000A3682">
      <w:pPr>
        <w:rPr>
          <w:rFonts w:ascii="Arial" w:hAnsi="Arial" w:cs="Arial"/>
          <w:b/>
          <w:bCs/>
        </w:rPr>
      </w:pPr>
      <w:r w:rsidRPr="000A3682">
        <w:rPr>
          <w:rFonts w:ascii="Arial" w:hAnsi="Arial" w:cs="Arial"/>
          <w:b/>
          <w:bCs/>
          <w:noProof/>
        </w:rPr>
        <w:drawing>
          <wp:anchor distT="0" distB="0" distL="114300" distR="114300" simplePos="0" relativeHeight="251663360" behindDoc="0" locked="0" layoutInCell="1" allowOverlap="1" wp14:anchorId="12BBB804" wp14:editId="49F2FA2B">
            <wp:simplePos x="0" y="0"/>
            <wp:positionH relativeFrom="margin">
              <wp:align>center</wp:align>
            </wp:positionH>
            <wp:positionV relativeFrom="paragraph">
              <wp:posOffset>220980</wp:posOffset>
            </wp:positionV>
            <wp:extent cx="5856730" cy="8869191"/>
            <wp:effectExtent l="0" t="0" r="0" b="8255"/>
            <wp:wrapNone/>
            <wp:docPr id="557245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6730" cy="88691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br w:type="page"/>
      </w:r>
    </w:p>
    <w:p w14:paraId="7B7F638F" w14:textId="1D614850" w:rsidR="00D3342B" w:rsidRDefault="000B225F" w:rsidP="000A3682">
      <w:pPr>
        <w:pStyle w:val="ListParagraph"/>
        <w:numPr>
          <w:ilvl w:val="1"/>
          <w:numId w:val="41"/>
        </w:numPr>
        <w:shd w:val="clear" w:color="auto" w:fill="FFFFFF"/>
        <w:spacing w:after="120" w:line="240" w:lineRule="auto"/>
        <w:jc w:val="both"/>
        <w:rPr>
          <w:rFonts w:ascii="Arial" w:hAnsi="Arial" w:cs="Arial"/>
          <w:b/>
        </w:rPr>
      </w:pPr>
      <w:r w:rsidRPr="00C86283">
        <w:rPr>
          <w:rFonts w:ascii="Arial" w:hAnsi="Arial" w:cs="Arial"/>
          <w:b/>
        </w:rPr>
        <w:lastRenderedPageBreak/>
        <w:t>To agree the Committee Structure and Membership</w:t>
      </w:r>
    </w:p>
    <w:p w14:paraId="173A67CA" w14:textId="6B5E4321" w:rsidR="00233639" w:rsidRPr="00233639" w:rsidRDefault="00233639" w:rsidP="00233639">
      <w:pPr>
        <w:shd w:val="clear" w:color="auto" w:fill="FFFFFF"/>
        <w:spacing w:after="120" w:line="240" w:lineRule="auto"/>
        <w:ind w:left="360"/>
        <w:jc w:val="both"/>
        <w:rPr>
          <w:rFonts w:ascii="Arial" w:hAnsi="Arial" w:cs="Arial"/>
          <w:b/>
        </w:rPr>
      </w:pPr>
      <w:r w:rsidRPr="002D1329">
        <w:rPr>
          <w:rFonts w:ascii="Arial" w:hAnsi="Arial" w:cs="Arial"/>
          <w:b/>
          <w:noProof/>
        </w:rPr>
        <w:drawing>
          <wp:anchor distT="0" distB="0" distL="114300" distR="114300" simplePos="0" relativeHeight="251669504" behindDoc="0" locked="0" layoutInCell="1" allowOverlap="1" wp14:anchorId="0D40BEC8" wp14:editId="1A4234D0">
            <wp:simplePos x="0" y="0"/>
            <wp:positionH relativeFrom="margin">
              <wp:align>right</wp:align>
            </wp:positionH>
            <wp:positionV relativeFrom="paragraph">
              <wp:posOffset>521970</wp:posOffset>
            </wp:positionV>
            <wp:extent cx="6645910" cy="4011930"/>
            <wp:effectExtent l="0" t="0" r="2540" b="7620"/>
            <wp:wrapNone/>
            <wp:docPr id="21207970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011930"/>
                    </a:xfrm>
                    <a:prstGeom prst="rect">
                      <a:avLst/>
                    </a:prstGeom>
                    <a:noFill/>
                    <a:ln>
                      <a:noFill/>
                    </a:ln>
                  </pic:spPr>
                </pic:pic>
              </a:graphicData>
            </a:graphic>
          </wp:anchor>
        </w:drawing>
      </w:r>
      <w:r>
        <w:rPr>
          <w:rFonts w:ascii="Arial" w:hAnsi="Arial" w:cs="Arial"/>
          <w:b/>
        </w:rPr>
        <w:t>The Internal Auditor has advised that the Parish Council must have a separate Committee for the Village Halll Trust.  The Clerk is suggesting that it is the same Committee as the Sundridge Amenities Committee and the meetings take place prior to the Amenities Committee meetings.</w:t>
      </w:r>
    </w:p>
    <w:p w14:paraId="5F716CA1" w14:textId="7ADC2AAE" w:rsidR="000B225F" w:rsidRDefault="002D1329" w:rsidP="006E0A4B">
      <w:pPr>
        <w:rPr>
          <w:rFonts w:ascii="Arial" w:hAnsi="Arial" w:cs="Arial"/>
          <w:b/>
          <w:noProof/>
        </w:rPr>
      </w:pPr>
      <w:r w:rsidRPr="002D1329">
        <w:rPr>
          <w:rFonts w:ascii="Arial" w:hAnsi="Arial" w:cs="Arial"/>
          <w:b/>
          <w:noProof/>
        </w:rPr>
        <w:t xml:space="preserve"> </w:t>
      </w:r>
    </w:p>
    <w:p w14:paraId="73F9C07D" w14:textId="77777777" w:rsidR="006E0A4B" w:rsidRDefault="006E0A4B" w:rsidP="006E0A4B">
      <w:pPr>
        <w:rPr>
          <w:rFonts w:ascii="Arial" w:hAnsi="Arial" w:cs="Arial"/>
          <w:b/>
          <w:noProof/>
        </w:rPr>
      </w:pPr>
    </w:p>
    <w:p w14:paraId="5CA40F06" w14:textId="77777777" w:rsidR="006E0A4B" w:rsidRDefault="006E0A4B" w:rsidP="006E0A4B">
      <w:pPr>
        <w:rPr>
          <w:rFonts w:ascii="Arial" w:hAnsi="Arial" w:cs="Arial"/>
          <w:b/>
          <w:noProof/>
        </w:rPr>
      </w:pPr>
    </w:p>
    <w:p w14:paraId="07802C35" w14:textId="77777777" w:rsidR="006E0A4B" w:rsidRDefault="006E0A4B" w:rsidP="006E0A4B">
      <w:pPr>
        <w:rPr>
          <w:rFonts w:ascii="Arial" w:hAnsi="Arial" w:cs="Arial"/>
          <w:b/>
          <w:noProof/>
        </w:rPr>
      </w:pPr>
    </w:p>
    <w:p w14:paraId="58DFE5F6" w14:textId="77777777" w:rsidR="006E0A4B" w:rsidRDefault="006E0A4B" w:rsidP="006E0A4B">
      <w:pPr>
        <w:rPr>
          <w:rFonts w:ascii="Arial" w:hAnsi="Arial" w:cs="Arial"/>
          <w:b/>
          <w:noProof/>
        </w:rPr>
      </w:pPr>
    </w:p>
    <w:p w14:paraId="4BA8B0BF" w14:textId="77777777" w:rsidR="006E0A4B" w:rsidRDefault="006E0A4B" w:rsidP="006E0A4B">
      <w:pPr>
        <w:rPr>
          <w:rFonts w:ascii="Arial" w:hAnsi="Arial" w:cs="Arial"/>
          <w:b/>
          <w:noProof/>
        </w:rPr>
      </w:pPr>
    </w:p>
    <w:p w14:paraId="61791382" w14:textId="77777777" w:rsidR="006E0A4B" w:rsidRDefault="006E0A4B" w:rsidP="006E0A4B">
      <w:pPr>
        <w:rPr>
          <w:rFonts w:ascii="Arial" w:hAnsi="Arial" w:cs="Arial"/>
          <w:b/>
          <w:noProof/>
        </w:rPr>
      </w:pPr>
    </w:p>
    <w:p w14:paraId="5EE71748" w14:textId="77777777" w:rsidR="006E0A4B" w:rsidRDefault="006E0A4B" w:rsidP="006E0A4B">
      <w:pPr>
        <w:rPr>
          <w:rFonts w:ascii="Arial" w:hAnsi="Arial" w:cs="Arial"/>
          <w:b/>
          <w:noProof/>
        </w:rPr>
      </w:pPr>
    </w:p>
    <w:p w14:paraId="3D560F16" w14:textId="77777777" w:rsidR="006E0A4B" w:rsidRDefault="006E0A4B" w:rsidP="006E0A4B">
      <w:pPr>
        <w:rPr>
          <w:rFonts w:ascii="Arial" w:hAnsi="Arial" w:cs="Arial"/>
          <w:b/>
          <w:noProof/>
        </w:rPr>
      </w:pPr>
    </w:p>
    <w:p w14:paraId="36108D5D" w14:textId="77777777" w:rsidR="006E0A4B" w:rsidRDefault="006E0A4B" w:rsidP="006E0A4B">
      <w:pPr>
        <w:rPr>
          <w:rFonts w:ascii="Arial" w:hAnsi="Arial" w:cs="Arial"/>
          <w:b/>
          <w:noProof/>
        </w:rPr>
      </w:pPr>
    </w:p>
    <w:p w14:paraId="4CDBB9A4" w14:textId="77777777" w:rsidR="006E0A4B" w:rsidRDefault="006E0A4B" w:rsidP="006E0A4B">
      <w:pPr>
        <w:rPr>
          <w:rFonts w:ascii="Arial" w:hAnsi="Arial" w:cs="Arial"/>
          <w:b/>
          <w:noProof/>
        </w:rPr>
      </w:pPr>
    </w:p>
    <w:p w14:paraId="1C5BBBCA" w14:textId="519888C2" w:rsidR="006E0A4B" w:rsidRDefault="006E0A4B" w:rsidP="006E0A4B">
      <w:pPr>
        <w:rPr>
          <w:rFonts w:ascii="Arial" w:hAnsi="Arial" w:cs="Arial"/>
          <w:b/>
          <w:noProof/>
        </w:rPr>
      </w:pPr>
    </w:p>
    <w:p w14:paraId="5CB47455" w14:textId="7550DB1A" w:rsidR="006E0A4B" w:rsidRDefault="00233639" w:rsidP="006E0A4B">
      <w:pPr>
        <w:rPr>
          <w:rFonts w:ascii="Arial" w:hAnsi="Arial" w:cs="Arial"/>
          <w:b/>
          <w:noProof/>
        </w:rPr>
      </w:pPr>
      <w:r w:rsidRPr="002D1329">
        <w:rPr>
          <w:rFonts w:ascii="Arial" w:hAnsi="Arial" w:cs="Arial"/>
          <w:b/>
          <w:noProof/>
        </w:rPr>
        <w:drawing>
          <wp:anchor distT="0" distB="0" distL="114300" distR="114300" simplePos="0" relativeHeight="251664384" behindDoc="0" locked="0" layoutInCell="1" allowOverlap="1" wp14:anchorId="06EB12C7" wp14:editId="48769B52">
            <wp:simplePos x="0" y="0"/>
            <wp:positionH relativeFrom="margin">
              <wp:posOffset>-92710</wp:posOffset>
            </wp:positionH>
            <wp:positionV relativeFrom="paragraph">
              <wp:posOffset>69088</wp:posOffset>
            </wp:positionV>
            <wp:extent cx="6645910" cy="4597400"/>
            <wp:effectExtent l="0" t="0" r="2540" b="0"/>
            <wp:wrapNone/>
            <wp:docPr id="18491837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597400"/>
                    </a:xfrm>
                    <a:prstGeom prst="rect">
                      <a:avLst/>
                    </a:prstGeom>
                    <a:noFill/>
                    <a:ln>
                      <a:noFill/>
                    </a:ln>
                  </pic:spPr>
                </pic:pic>
              </a:graphicData>
            </a:graphic>
          </wp:anchor>
        </w:drawing>
      </w:r>
    </w:p>
    <w:p w14:paraId="537D434D" w14:textId="3C827F0D" w:rsidR="006E0A4B" w:rsidRDefault="006E0A4B" w:rsidP="006E0A4B">
      <w:pPr>
        <w:rPr>
          <w:rFonts w:ascii="Arial" w:hAnsi="Arial" w:cs="Arial"/>
          <w:b/>
          <w:noProof/>
        </w:rPr>
      </w:pPr>
    </w:p>
    <w:p w14:paraId="191FB17E" w14:textId="77777777" w:rsidR="006E0A4B" w:rsidRDefault="006E0A4B" w:rsidP="006E0A4B">
      <w:pPr>
        <w:rPr>
          <w:rFonts w:ascii="Arial" w:hAnsi="Arial" w:cs="Arial"/>
          <w:b/>
          <w:noProof/>
        </w:rPr>
      </w:pPr>
    </w:p>
    <w:p w14:paraId="55DA704C" w14:textId="77777777" w:rsidR="006E0A4B" w:rsidRDefault="006E0A4B" w:rsidP="006E0A4B">
      <w:pPr>
        <w:rPr>
          <w:rFonts w:ascii="Arial" w:hAnsi="Arial" w:cs="Arial"/>
          <w:b/>
          <w:noProof/>
        </w:rPr>
      </w:pPr>
    </w:p>
    <w:p w14:paraId="4C2E83CA" w14:textId="77777777" w:rsidR="006E0A4B" w:rsidRDefault="006E0A4B" w:rsidP="006E0A4B">
      <w:pPr>
        <w:rPr>
          <w:rFonts w:ascii="Arial" w:hAnsi="Arial" w:cs="Arial"/>
          <w:b/>
          <w:noProof/>
        </w:rPr>
      </w:pPr>
    </w:p>
    <w:p w14:paraId="45BAAD30" w14:textId="77777777" w:rsidR="006E0A4B" w:rsidRDefault="006E0A4B" w:rsidP="006E0A4B">
      <w:pPr>
        <w:rPr>
          <w:rFonts w:ascii="Arial" w:hAnsi="Arial" w:cs="Arial"/>
          <w:b/>
          <w:noProof/>
        </w:rPr>
      </w:pPr>
    </w:p>
    <w:p w14:paraId="0F7A4766" w14:textId="77777777" w:rsidR="006E0A4B" w:rsidRDefault="006E0A4B" w:rsidP="006E0A4B">
      <w:pPr>
        <w:rPr>
          <w:rFonts w:ascii="Arial" w:hAnsi="Arial" w:cs="Arial"/>
          <w:b/>
          <w:noProof/>
        </w:rPr>
      </w:pPr>
    </w:p>
    <w:p w14:paraId="03AD2C3C" w14:textId="77777777" w:rsidR="006E0A4B" w:rsidRDefault="006E0A4B" w:rsidP="006E0A4B">
      <w:pPr>
        <w:rPr>
          <w:rFonts w:ascii="Arial" w:hAnsi="Arial" w:cs="Arial"/>
          <w:b/>
          <w:noProof/>
        </w:rPr>
      </w:pPr>
    </w:p>
    <w:p w14:paraId="3BA39D3D" w14:textId="77777777" w:rsidR="006E0A4B" w:rsidRDefault="006E0A4B" w:rsidP="006E0A4B">
      <w:pPr>
        <w:rPr>
          <w:rFonts w:ascii="Arial" w:hAnsi="Arial" w:cs="Arial"/>
          <w:b/>
          <w:noProof/>
        </w:rPr>
      </w:pPr>
    </w:p>
    <w:p w14:paraId="76E99EFF" w14:textId="77777777" w:rsidR="006E0A4B" w:rsidRDefault="006E0A4B" w:rsidP="006E0A4B">
      <w:pPr>
        <w:rPr>
          <w:rFonts w:ascii="Arial" w:hAnsi="Arial" w:cs="Arial"/>
          <w:b/>
          <w:noProof/>
        </w:rPr>
      </w:pPr>
    </w:p>
    <w:p w14:paraId="4F6BBB06" w14:textId="77777777" w:rsidR="006E0A4B" w:rsidRDefault="006E0A4B" w:rsidP="006E0A4B">
      <w:pPr>
        <w:rPr>
          <w:rFonts w:ascii="Arial" w:hAnsi="Arial" w:cs="Arial"/>
          <w:b/>
          <w:noProof/>
        </w:rPr>
      </w:pPr>
    </w:p>
    <w:p w14:paraId="65E30573" w14:textId="77777777" w:rsidR="006E0A4B" w:rsidRDefault="006E0A4B" w:rsidP="006E0A4B">
      <w:pPr>
        <w:rPr>
          <w:rFonts w:ascii="Arial" w:hAnsi="Arial" w:cs="Arial"/>
          <w:b/>
          <w:noProof/>
        </w:rPr>
      </w:pPr>
    </w:p>
    <w:p w14:paraId="42567F1A" w14:textId="77777777" w:rsidR="006E0A4B" w:rsidRDefault="006E0A4B" w:rsidP="006E0A4B">
      <w:pPr>
        <w:rPr>
          <w:rFonts w:ascii="Arial" w:hAnsi="Arial" w:cs="Arial"/>
          <w:b/>
          <w:noProof/>
        </w:rPr>
      </w:pPr>
    </w:p>
    <w:p w14:paraId="216D0296" w14:textId="77777777" w:rsidR="006E0A4B" w:rsidRDefault="006E0A4B" w:rsidP="006E0A4B">
      <w:pPr>
        <w:rPr>
          <w:rFonts w:ascii="Arial" w:hAnsi="Arial" w:cs="Arial"/>
          <w:b/>
          <w:noProof/>
        </w:rPr>
      </w:pPr>
    </w:p>
    <w:p w14:paraId="6AD9B72C" w14:textId="77777777" w:rsidR="006E0A4B" w:rsidRDefault="006E0A4B" w:rsidP="006E0A4B">
      <w:pPr>
        <w:rPr>
          <w:rFonts w:ascii="Arial" w:hAnsi="Arial" w:cs="Arial"/>
          <w:b/>
        </w:rPr>
      </w:pPr>
    </w:p>
    <w:p w14:paraId="611B659A" w14:textId="77777777" w:rsidR="000B225F" w:rsidRPr="00C86283" w:rsidRDefault="000B225F" w:rsidP="000B225F">
      <w:pPr>
        <w:pStyle w:val="ListParagraph"/>
        <w:rPr>
          <w:rFonts w:ascii="Arial" w:hAnsi="Arial" w:cs="Arial"/>
          <w:b/>
        </w:rPr>
      </w:pPr>
    </w:p>
    <w:p w14:paraId="7315A5AD" w14:textId="77777777" w:rsidR="000B225F" w:rsidRDefault="000B225F" w:rsidP="000A3682">
      <w:pPr>
        <w:pStyle w:val="ListParagraph"/>
        <w:numPr>
          <w:ilvl w:val="1"/>
          <w:numId w:val="41"/>
        </w:numPr>
        <w:shd w:val="clear" w:color="auto" w:fill="FFFFFF"/>
        <w:spacing w:after="120" w:line="240" w:lineRule="auto"/>
        <w:jc w:val="both"/>
        <w:rPr>
          <w:rFonts w:ascii="Arial" w:hAnsi="Arial" w:cs="Arial"/>
          <w:b/>
        </w:rPr>
      </w:pPr>
      <w:r>
        <w:rPr>
          <w:rFonts w:ascii="Arial" w:hAnsi="Arial" w:cs="Arial"/>
          <w:b/>
        </w:rPr>
        <w:t>Staffing (Confidential item)</w:t>
      </w:r>
    </w:p>
    <w:p w14:paraId="2E4DABC8" w14:textId="1222B7B1" w:rsidR="000B225F" w:rsidRDefault="000B225F" w:rsidP="000B225F">
      <w:pPr>
        <w:rPr>
          <w:rFonts w:ascii="Arial" w:hAnsi="Arial" w:cs="Arial"/>
          <w:b/>
          <w:bCs/>
        </w:rPr>
      </w:pPr>
    </w:p>
    <w:p w14:paraId="74C3EFEB" w14:textId="77777777" w:rsidR="000B225F" w:rsidRDefault="000B225F" w:rsidP="000B225F">
      <w:pPr>
        <w:shd w:val="clear" w:color="auto" w:fill="FFFFFF"/>
        <w:spacing w:after="120" w:line="240" w:lineRule="auto"/>
        <w:jc w:val="both"/>
        <w:rPr>
          <w:rFonts w:ascii="Arial" w:hAnsi="Arial" w:cs="Arial"/>
          <w:b/>
          <w:bCs/>
        </w:rPr>
      </w:pPr>
      <w:r>
        <w:rPr>
          <w:rFonts w:ascii="Arial" w:hAnsi="Arial" w:cs="Arial"/>
          <w:b/>
          <w:bCs/>
        </w:rPr>
        <w:t>11. Ide Hill</w:t>
      </w:r>
    </w:p>
    <w:p w14:paraId="1BD80987" w14:textId="77777777" w:rsidR="000B225F" w:rsidRDefault="000B225F" w:rsidP="000B225F">
      <w:pPr>
        <w:shd w:val="clear" w:color="auto" w:fill="FFFFFF"/>
        <w:spacing w:after="120" w:line="240" w:lineRule="auto"/>
        <w:ind w:left="372"/>
        <w:jc w:val="both"/>
        <w:rPr>
          <w:rFonts w:ascii="Arial" w:hAnsi="Arial" w:cs="Arial"/>
        </w:rPr>
      </w:pPr>
      <w:r w:rsidRPr="000123B5">
        <w:rPr>
          <w:rFonts w:ascii="Arial" w:hAnsi="Arial" w:cs="Arial"/>
        </w:rPr>
        <w:t xml:space="preserve">To </w:t>
      </w:r>
      <w:r>
        <w:rPr>
          <w:rFonts w:ascii="Arial" w:hAnsi="Arial" w:cs="Arial"/>
        </w:rPr>
        <w:t>receive an update on the Ide Hill Assets and make any decisions regarding allocation of funds and next actions, if appropriate.</w:t>
      </w:r>
    </w:p>
    <w:p w14:paraId="49F23CF6" w14:textId="77777777" w:rsidR="000B225F" w:rsidRDefault="000B225F" w:rsidP="000B225F">
      <w:pPr>
        <w:shd w:val="clear" w:color="auto" w:fill="FFFFFF"/>
        <w:spacing w:after="120" w:line="240" w:lineRule="auto"/>
        <w:ind w:firstLine="372"/>
        <w:jc w:val="both"/>
        <w:rPr>
          <w:rFonts w:ascii="Arial" w:hAnsi="Arial" w:cs="Arial"/>
          <w:b/>
          <w:bCs/>
        </w:rPr>
      </w:pPr>
      <w:r>
        <w:rPr>
          <w:rFonts w:ascii="Arial" w:hAnsi="Arial" w:cs="Arial"/>
          <w:b/>
          <w:bCs/>
        </w:rPr>
        <w:t>11.</w:t>
      </w:r>
      <w:r w:rsidRPr="007A31F3">
        <w:rPr>
          <w:rFonts w:ascii="Arial" w:hAnsi="Arial" w:cs="Arial"/>
          <w:b/>
          <w:bCs/>
        </w:rPr>
        <w:t xml:space="preserve">1 </w:t>
      </w:r>
      <w:r>
        <w:rPr>
          <w:rFonts w:ascii="Arial" w:hAnsi="Arial" w:cs="Arial"/>
          <w:b/>
          <w:bCs/>
        </w:rPr>
        <w:t xml:space="preserve">Ide Hill Assets </w:t>
      </w:r>
    </w:p>
    <w:p w14:paraId="6D1976B1" w14:textId="26FD7AEC" w:rsidR="000B225F" w:rsidRDefault="000B225F" w:rsidP="000B225F">
      <w:pPr>
        <w:shd w:val="clear" w:color="auto" w:fill="FFFFFF"/>
        <w:spacing w:after="120" w:line="240" w:lineRule="auto"/>
        <w:ind w:left="372"/>
        <w:jc w:val="both"/>
        <w:rPr>
          <w:rFonts w:ascii="Arial" w:hAnsi="Arial" w:cs="Arial"/>
        </w:rPr>
      </w:pPr>
      <w:r w:rsidRPr="00C86283">
        <w:rPr>
          <w:rFonts w:ascii="Arial" w:hAnsi="Arial" w:cs="Arial"/>
        </w:rPr>
        <w:t>To discuss if there are any urgent issues</w:t>
      </w:r>
      <w:r>
        <w:rPr>
          <w:rFonts w:ascii="Arial" w:hAnsi="Arial" w:cs="Arial"/>
        </w:rPr>
        <w:t xml:space="preserve"> with regard to the Ide Hill assets otherwise items will be raised at the Ide Hill Amenities Committee meeting on 30 June 2025.</w:t>
      </w:r>
      <w:r w:rsidRPr="00C86283">
        <w:rPr>
          <w:rFonts w:ascii="Arial" w:hAnsi="Arial" w:cs="Arial"/>
        </w:rPr>
        <w:t xml:space="preserve"> </w:t>
      </w:r>
    </w:p>
    <w:p w14:paraId="37ECCD88" w14:textId="0B6391ED" w:rsidR="009F4600" w:rsidRPr="00C86283" w:rsidRDefault="009F4600" w:rsidP="000B225F">
      <w:pPr>
        <w:shd w:val="clear" w:color="auto" w:fill="FFFFFF"/>
        <w:spacing w:after="120" w:line="240" w:lineRule="auto"/>
        <w:ind w:left="372"/>
        <w:jc w:val="both"/>
        <w:rPr>
          <w:rFonts w:ascii="Arial" w:hAnsi="Arial" w:cs="Arial"/>
        </w:rPr>
      </w:pPr>
      <w:r>
        <w:rPr>
          <w:rFonts w:ascii="Arial" w:hAnsi="Arial" w:cs="Arial"/>
        </w:rPr>
        <w:t>It was agreed to postpone the presentation about Stubbs Wood and this will be held as a separate event in Ide Hill with a view that all Members would attend.</w:t>
      </w:r>
    </w:p>
    <w:p w14:paraId="04EB4F87" w14:textId="77777777" w:rsidR="000B225F" w:rsidRDefault="000B225F" w:rsidP="000B225F">
      <w:pPr>
        <w:shd w:val="clear" w:color="auto" w:fill="FFFFFF"/>
        <w:spacing w:after="120" w:line="240" w:lineRule="auto"/>
        <w:jc w:val="both"/>
        <w:rPr>
          <w:rFonts w:ascii="Arial" w:hAnsi="Arial" w:cs="Arial"/>
        </w:rPr>
      </w:pPr>
    </w:p>
    <w:p w14:paraId="52569ED2" w14:textId="77777777" w:rsidR="000B225F" w:rsidRDefault="000B225F" w:rsidP="000B225F">
      <w:pPr>
        <w:shd w:val="clear" w:color="auto" w:fill="FFFFFF"/>
        <w:spacing w:after="120" w:line="240" w:lineRule="auto"/>
        <w:jc w:val="both"/>
        <w:rPr>
          <w:rFonts w:ascii="Arial" w:hAnsi="Arial" w:cs="Arial"/>
          <w:b/>
          <w:bCs/>
        </w:rPr>
      </w:pPr>
      <w:r>
        <w:rPr>
          <w:rFonts w:ascii="Arial" w:hAnsi="Arial" w:cs="Arial"/>
          <w:b/>
          <w:bCs/>
        </w:rPr>
        <w:t>12. Sundridge</w:t>
      </w:r>
    </w:p>
    <w:p w14:paraId="6017C1A4" w14:textId="77777777" w:rsidR="000B225F" w:rsidRDefault="000B225F" w:rsidP="000B225F">
      <w:pPr>
        <w:shd w:val="clear" w:color="auto" w:fill="FFFFFF"/>
        <w:spacing w:after="120" w:line="240" w:lineRule="auto"/>
        <w:ind w:left="372"/>
        <w:jc w:val="both"/>
        <w:rPr>
          <w:rFonts w:ascii="Arial" w:hAnsi="Arial" w:cs="Arial"/>
        </w:rPr>
      </w:pPr>
      <w:r w:rsidRPr="000123B5">
        <w:rPr>
          <w:rFonts w:ascii="Arial" w:hAnsi="Arial" w:cs="Arial"/>
        </w:rPr>
        <w:t xml:space="preserve">To </w:t>
      </w:r>
      <w:r>
        <w:rPr>
          <w:rFonts w:ascii="Arial" w:hAnsi="Arial" w:cs="Arial"/>
        </w:rPr>
        <w:t>receive an update on the Sundridge Assets and make any decisions regarding allocation of funds and next actions, if appropriate.</w:t>
      </w:r>
    </w:p>
    <w:p w14:paraId="0A6CAB3D" w14:textId="77777777" w:rsidR="000B225F" w:rsidRDefault="000B225F" w:rsidP="000B225F">
      <w:pPr>
        <w:shd w:val="clear" w:color="auto" w:fill="FFFFFF"/>
        <w:spacing w:after="120" w:line="240" w:lineRule="auto"/>
        <w:ind w:firstLine="720"/>
        <w:jc w:val="both"/>
        <w:rPr>
          <w:rFonts w:ascii="Arial" w:hAnsi="Arial" w:cs="Arial"/>
          <w:b/>
          <w:bCs/>
        </w:rPr>
      </w:pPr>
      <w:proofErr w:type="gramStart"/>
      <w:r>
        <w:rPr>
          <w:rFonts w:ascii="Arial" w:hAnsi="Arial" w:cs="Arial"/>
          <w:b/>
          <w:bCs/>
        </w:rPr>
        <w:t>12.</w:t>
      </w:r>
      <w:r w:rsidRPr="007A31F3">
        <w:rPr>
          <w:rFonts w:ascii="Arial" w:hAnsi="Arial" w:cs="Arial"/>
          <w:b/>
          <w:bCs/>
        </w:rPr>
        <w:t xml:space="preserve">1 </w:t>
      </w:r>
      <w:r>
        <w:rPr>
          <w:rFonts w:ascii="Arial" w:hAnsi="Arial" w:cs="Arial"/>
          <w:b/>
          <w:bCs/>
        </w:rPr>
        <w:t xml:space="preserve"> Sundridge</w:t>
      </w:r>
      <w:proofErr w:type="gramEnd"/>
      <w:r>
        <w:rPr>
          <w:rFonts w:ascii="Arial" w:hAnsi="Arial" w:cs="Arial"/>
          <w:b/>
          <w:bCs/>
        </w:rPr>
        <w:t xml:space="preserve"> Assets </w:t>
      </w:r>
    </w:p>
    <w:p w14:paraId="05F203E7" w14:textId="77777777" w:rsidR="000B225F" w:rsidRPr="00C86283" w:rsidRDefault="000B225F" w:rsidP="000B225F">
      <w:pPr>
        <w:shd w:val="clear" w:color="auto" w:fill="FFFFFF"/>
        <w:spacing w:after="120" w:line="240" w:lineRule="auto"/>
        <w:ind w:left="720"/>
        <w:jc w:val="both"/>
        <w:rPr>
          <w:rFonts w:ascii="Arial" w:hAnsi="Arial" w:cs="Arial"/>
        </w:rPr>
      </w:pPr>
      <w:r w:rsidRPr="00C86283">
        <w:rPr>
          <w:rFonts w:ascii="Arial" w:hAnsi="Arial" w:cs="Arial"/>
        </w:rPr>
        <w:t>To discuss if there are any urgent issues</w:t>
      </w:r>
      <w:r>
        <w:rPr>
          <w:rFonts w:ascii="Arial" w:hAnsi="Arial" w:cs="Arial"/>
        </w:rPr>
        <w:t xml:space="preserve"> with regard to the Sundridge assets otherwise items will be raised at the Sundridge Amenities Committee meeting on.</w:t>
      </w:r>
      <w:r w:rsidRPr="00C86283">
        <w:rPr>
          <w:rFonts w:ascii="Arial" w:hAnsi="Arial" w:cs="Arial"/>
        </w:rPr>
        <w:t xml:space="preserve"> </w:t>
      </w:r>
      <w:r>
        <w:rPr>
          <w:rFonts w:ascii="Arial" w:hAnsi="Arial" w:cs="Arial"/>
        </w:rPr>
        <w:t>Monday 14 July 2025</w:t>
      </w:r>
    </w:p>
    <w:p w14:paraId="308C65FF" w14:textId="5292FC31" w:rsidR="000B225F" w:rsidRPr="009F4600" w:rsidRDefault="009F4600" w:rsidP="009F4600">
      <w:pPr>
        <w:shd w:val="clear" w:color="auto" w:fill="FFFFFF"/>
        <w:spacing w:after="120" w:line="240" w:lineRule="auto"/>
        <w:ind w:left="720"/>
        <w:jc w:val="both"/>
        <w:rPr>
          <w:rFonts w:ascii="Arial" w:hAnsi="Arial" w:cs="Arial"/>
        </w:rPr>
      </w:pPr>
      <w:r>
        <w:rPr>
          <w:rFonts w:ascii="Arial" w:hAnsi="Arial" w:cs="Arial"/>
        </w:rPr>
        <w:t>Cllr Collins met with Landscape Services and the next steps with regard to Bowsers Meadow.  There was also a complaint about the state of Bowsers Meadow.  The email from the resident contained personal information about the person so will not be shared and the Clerk will respond after the Sundridge Amenities Committee meeting.</w:t>
      </w:r>
    </w:p>
    <w:p w14:paraId="1531C081" w14:textId="77777777" w:rsidR="000B225F" w:rsidRPr="00933EFD" w:rsidRDefault="000B225F" w:rsidP="000B225F">
      <w:pPr>
        <w:shd w:val="clear" w:color="auto" w:fill="FFFFFF"/>
        <w:spacing w:after="120" w:line="240" w:lineRule="auto"/>
        <w:jc w:val="both"/>
        <w:rPr>
          <w:rFonts w:ascii="Arial" w:hAnsi="Arial" w:cs="Arial"/>
        </w:rPr>
      </w:pPr>
      <w:r>
        <w:rPr>
          <w:rFonts w:ascii="Arial" w:hAnsi="Arial" w:cs="Arial"/>
          <w:b/>
          <w:bCs/>
        </w:rPr>
        <w:tab/>
      </w:r>
    </w:p>
    <w:p w14:paraId="30B2D8AD" w14:textId="77777777" w:rsidR="000B225F" w:rsidRDefault="000B225F" w:rsidP="000B225F">
      <w:pPr>
        <w:shd w:val="clear" w:color="auto" w:fill="FFFFFF"/>
        <w:spacing w:after="120" w:line="240" w:lineRule="auto"/>
        <w:jc w:val="both"/>
        <w:rPr>
          <w:rFonts w:ascii="Arial" w:hAnsi="Arial" w:cs="Arial"/>
          <w:b/>
          <w:bCs/>
        </w:rPr>
      </w:pPr>
      <w:r>
        <w:rPr>
          <w:rFonts w:ascii="Arial" w:hAnsi="Arial" w:cs="Arial"/>
          <w:b/>
          <w:bCs/>
        </w:rPr>
        <w:t xml:space="preserve">13. General Items </w:t>
      </w:r>
    </w:p>
    <w:p w14:paraId="582F2715" w14:textId="77777777" w:rsidR="000B225F" w:rsidRPr="008835E8" w:rsidRDefault="000B225F" w:rsidP="000B225F">
      <w:pPr>
        <w:shd w:val="clear" w:color="auto" w:fill="FFFFFF"/>
        <w:spacing w:after="120" w:line="240" w:lineRule="auto"/>
        <w:ind w:left="372"/>
        <w:jc w:val="both"/>
        <w:rPr>
          <w:rFonts w:ascii="Arial" w:hAnsi="Arial" w:cs="Arial"/>
        </w:rPr>
      </w:pPr>
      <w:r w:rsidRPr="008835E8">
        <w:rPr>
          <w:rFonts w:ascii="Arial" w:hAnsi="Arial" w:cs="Arial"/>
        </w:rPr>
        <w:t>To receive an update and make any decisions regarding allocation of funds and next actions, if appropriate.</w:t>
      </w:r>
    </w:p>
    <w:p w14:paraId="23FB4059" w14:textId="77777777" w:rsidR="000B225F" w:rsidRDefault="000B225F" w:rsidP="000B225F">
      <w:pPr>
        <w:spacing w:after="120" w:line="240" w:lineRule="auto"/>
        <w:rPr>
          <w:rFonts w:ascii="Arial" w:hAnsi="Arial" w:cs="Arial"/>
          <w:b/>
          <w:bCs/>
        </w:rPr>
      </w:pPr>
      <w:r>
        <w:rPr>
          <w:rFonts w:ascii="Arial" w:hAnsi="Arial" w:cs="Arial"/>
          <w:b/>
          <w:bCs/>
        </w:rPr>
        <w:tab/>
      </w:r>
      <w:r w:rsidRPr="006E0A4B">
        <w:rPr>
          <w:rFonts w:ascii="Arial" w:hAnsi="Arial" w:cs="Arial"/>
          <w:b/>
          <w:bCs/>
          <w:color w:val="EE0000"/>
        </w:rPr>
        <w:t>13.1</w:t>
      </w:r>
      <w:r w:rsidRPr="006E0A4B">
        <w:rPr>
          <w:rFonts w:ascii="Arial" w:hAnsi="Arial" w:cs="Arial"/>
          <w:b/>
          <w:bCs/>
          <w:color w:val="EE0000"/>
        </w:rPr>
        <w:tab/>
        <w:t>Streetlighting</w:t>
      </w:r>
    </w:p>
    <w:p w14:paraId="78E06980" w14:textId="77777777" w:rsidR="000B225F" w:rsidRPr="008F7444" w:rsidRDefault="000B225F" w:rsidP="000B225F">
      <w:pPr>
        <w:spacing w:after="120" w:line="240" w:lineRule="auto"/>
        <w:rPr>
          <w:rFonts w:ascii="Arial" w:hAnsi="Arial" w:cs="Arial"/>
        </w:rPr>
      </w:pPr>
      <w:r>
        <w:rPr>
          <w:rFonts w:ascii="Arial" w:hAnsi="Arial" w:cs="Arial"/>
          <w:b/>
          <w:bCs/>
        </w:rPr>
        <w:tab/>
      </w:r>
      <w:r>
        <w:rPr>
          <w:rFonts w:ascii="Arial" w:hAnsi="Arial" w:cs="Arial"/>
          <w:b/>
          <w:bCs/>
        </w:rPr>
        <w:tab/>
      </w:r>
      <w:r>
        <w:rPr>
          <w:rFonts w:ascii="Arial" w:hAnsi="Arial" w:cs="Arial"/>
        </w:rPr>
        <w:t>13.</w:t>
      </w:r>
      <w:r w:rsidRPr="008F7444">
        <w:rPr>
          <w:rFonts w:ascii="Arial" w:hAnsi="Arial" w:cs="Arial"/>
        </w:rPr>
        <w:t>1.1</w:t>
      </w:r>
      <w:r w:rsidRPr="008F7444">
        <w:rPr>
          <w:rFonts w:ascii="Arial" w:hAnsi="Arial" w:cs="Arial"/>
        </w:rPr>
        <w:tab/>
        <w:t>Damage to Streetlight</w:t>
      </w:r>
    </w:p>
    <w:p w14:paraId="543C452A" w14:textId="5CE2A374" w:rsidR="000B225F" w:rsidRDefault="000B225F" w:rsidP="000B225F">
      <w:pPr>
        <w:spacing w:after="120" w:line="240" w:lineRule="auto"/>
        <w:rPr>
          <w:rFonts w:ascii="Arial" w:hAnsi="Arial" w:cs="Arial"/>
        </w:rPr>
      </w:pPr>
      <w:r w:rsidRPr="008F7444">
        <w:rPr>
          <w:rFonts w:ascii="Arial" w:hAnsi="Arial" w:cs="Arial"/>
        </w:rPr>
        <w:tab/>
      </w:r>
      <w:r w:rsidR="009F4600">
        <w:rPr>
          <w:rFonts w:ascii="Arial" w:hAnsi="Arial" w:cs="Arial"/>
        </w:rPr>
        <w:tab/>
        <w:t xml:space="preserve">The Clerk is in negotiations with ZMI and SDC about the incident.  </w:t>
      </w:r>
      <w:r w:rsidR="006E0A4B">
        <w:rPr>
          <w:rFonts w:ascii="Arial" w:hAnsi="Arial" w:cs="Arial"/>
        </w:rPr>
        <w:t>SDC have responded:</w:t>
      </w:r>
      <w:r w:rsidR="006E0A4B">
        <w:rPr>
          <w:rFonts w:ascii="Arial" w:hAnsi="Arial" w:cs="Arial"/>
        </w:rPr>
        <w:tab/>
      </w:r>
      <w:r w:rsidR="006E0A4B">
        <w:rPr>
          <w:rFonts w:ascii="Arial" w:hAnsi="Arial" w:cs="Arial"/>
        </w:rPr>
        <w:tab/>
        <w:t>The Clerk has responded to SDC saying this is not acceptable.</w:t>
      </w:r>
    </w:p>
    <w:p w14:paraId="7EAA7AA7" w14:textId="77777777" w:rsidR="006E0A4B" w:rsidRDefault="006E0A4B" w:rsidP="000B225F">
      <w:pPr>
        <w:spacing w:after="120" w:line="240" w:lineRule="auto"/>
        <w:rPr>
          <w:rFonts w:ascii="Arial" w:hAnsi="Arial" w:cs="Arial"/>
        </w:rPr>
      </w:pPr>
    </w:p>
    <w:p w14:paraId="5229AC6B" w14:textId="07EAE76D" w:rsidR="006E0A4B" w:rsidRPr="006E0A4B" w:rsidRDefault="006E0A4B" w:rsidP="006E0A4B">
      <w:pPr>
        <w:spacing w:after="120" w:line="240" w:lineRule="auto"/>
        <w:rPr>
          <w:rFonts w:ascii="Arial" w:hAnsi="Arial" w:cs="Arial"/>
          <w:lang w:val="en-US"/>
        </w:rPr>
      </w:pPr>
      <w:r w:rsidRPr="006E0A4B">
        <w:rPr>
          <w:rFonts w:ascii="Arial" w:hAnsi="Arial" w:cs="Arial"/>
          <w:b/>
          <w:bCs/>
          <w:lang w:val="en-US"/>
        </w:rPr>
        <w:t>Subject:</w:t>
      </w:r>
      <w:r w:rsidRPr="006E0A4B">
        <w:rPr>
          <w:rFonts w:ascii="Arial" w:hAnsi="Arial" w:cs="Arial"/>
          <w:lang w:val="en-US"/>
        </w:rPr>
        <w:t xml:space="preserve"> RE: 3700028050, UMC Church Road TN14 6DT</w:t>
      </w:r>
    </w:p>
    <w:p w14:paraId="5B9AFE9F" w14:textId="77777777" w:rsidR="006E0A4B" w:rsidRPr="006E0A4B" w:rsidRDefault="006E0A4B" w:rsidP="006E0A4B">
      <w:pPr>
        <w:spacing w:after="120" w:line="240" w:lineRule="auto"/>
        <w:rPr>
          <w:rFonts w:ascii="Arial" w:hAnsi="Arial" w:cs="Arial"/>
        </w:rPr>
      </w:pPr>
      <w:r w:rsidRPr="006E0A4B">
        <w:rPr>
          <w:rFonts w:ascii="Arial" w:hAnsi="Arial" w:cs="Arial"/>
        </w:rPr>
        <w:t>Dear Amanda,</w:t>
      </w:r>
    </w:p>
    <w:p w14:paraId="45EEC606" w14:textId="77777777" w:rsidR="006E0A4B" w:rsidRPr="006E0A4B" w:rsidRDefault="006E0A4B" w:rsidP="006E0A4B">
      <w:pPr>
        <w:spacing w:after="120" w:line="240" w:lineRule="auto"/>
        <w:rPr>
          <w:rFonts w:ascii="Arial" w:hAnsi="Arial" w:cs="Arial"/>
        </w:rPr>
      </w:pPr>
      <w:r w:rsidRPr="006E0A4B">
        <w:rPr>
          <w:rFonts w:ascii="Arial" w:hAnsi="Arial" w:cs="Arial"/>
        </w:rPr>
        <w:t>Thank you for your correspondence.</w:t>
      </w:r>
    </w:p>
    <w:p w14:paraId="616247F3" w14:textId="77777777" w:rsidR="006E0A4B" w:rsidRPr="006E0A4B" w:rsidRDefault="006E0A4B" w:rsidP="006E0A4B">
      <w:pPr>
        <w:spacing w:after="120" w:line="240" w:lineRule="auto"/>
        <w:rPr>
          <w:rFonts w:ascii="Arial" w:hAnsi="Arial" w:cs="Arial"/>
        </w:rPr>
      </w:pPr>
      <w:r w:rsidRPr="006E0A4B">
        <w:rPr>
          <w:rFonts w:ascii="Arial" w:hAnsi="Arial" w:cs="Arial"/>
        </w:rPr>
        <w:t xml:space="preserve">Please be advised that Sevenoaks District Council </w:t>
      </w:r>
      <w:proofErr w:type="gramStart"/>
      <w:r w:rsidRPr="006E0A4B">
        <w:rPr>
          <w:rFonts w:ascii="Arial" w:hAnsi="Arial" w:cs="Arial"/>
        </w:rPr>
        <w:t>has ,met</w:t>
      </w:r>
      <w:proofErr w:type="gramEnd"/>
      <w:r w:rsidRPr="006E0A4B">
        <w:rPr>
          <w:rFonts w:ascii="Arial" w:hAnsi="Arial" w:cs="Arial"/>
        </w:rPr>
        <w:t xml:space="preserve"> is obligations by formally reporting this incident to our insurance provider. Our insurance company has conducted and concluded their investigation into the matter. </w:t>
      </w:r>
    </w:p>
    <w:p w14:paraId="495EC6AD" w14:textId="77777777" w:rsidR="006E0A4B" w:rsidRPr="006E0A4B" w:rsidRDefault="006E0A4B" w:rsidP="006E0A4B">
      <w:pPr>
        <w:spacing w:after="120" w:line="240" w:lineRule="auto"/>
        <w:rPr>
          <w:rFonts w:ascii="Arial" w:hAnsi="Arial" w:cs="Arial"/>
        </w:rPr>
      </w:pPr>
      <w:r w:rsidRPr="006E0A4B">
        <w:rPr>
          <w:rFonts w:ascii="Arial" w:hAnsi="Arial" w:cs="Arial"/>
        </w:rPr>
        <w:t>Consequently, we are not in a position to remit any additional funds beyond the insurance settlement.</w:t>
      </w:r>
    </w:p>
    <w:p w14:paraId="04BA7253" w14:textId="77777777" w:rsidR="006E0A4B" w:rsidRPr="006E0A4B" w:rsidRDefault="006E0A4B" w:rsidP="006E0A4B">
      <w:pPr>
        <w:spacing w:after="120" w:line="240" w:lineRule="auto"/>
        <w:rPr>
          <w:rFonts w:ascii="Arial" w:hAnsi="Arial" w:cs="Arial"/>
        </w:rPr>
      </w:pPr>
      <w:r w:rsidRPr="006E0A4B">
        <w:rPr>
          <w:rFonts w:ascii="Arial" w:hAnsi="Arial" w:cs="Arial"/>
        </w:rPr>
        <w:t>Kind regards,</w:t>
      </w:r>
    </w:p>
    <w:p w14:paraId="1814B607" w14:textId="77777777" w:rsidR="006E0A4B" w:rsidRPr="006E0A4B" w:rsidRDefault="006E0A4B" w:rsidP="006E0A4B">
      <w:pPr>
        <w:spacing w:after="120" w:line="240" w:lineRule="auto"/>
        <w:rPr>
          <w:rFonts w:ascii="Arial" w:hAnsi="Arial" w:cs="Arial"/>
          <w:b/>
          <w:bCs/>
          <w:lang w:val="en-US"/>
        </w:rPr>
      </w:pPr>
      <w:r w:rsidRPr="006E0A4B">
        <w:rPr>
          <w:rFonts w:ascii="Arial" w:hAnsi="Arial" w:cs="Arial"/>
          <w:b/>
          <w:bCs/>
          <w:lang w:val="en-US"/>
        </w:rPr>
        <w:t>Adam Cudd</w:t>
      </w:r>
    </w:p>
    <w:p w14:paraId="6D97DE9E" w14:textId="77777777" w:rsidR="006E0A4B" w:rsidRPr="006E0A4B" w:rsidRDefault="006E0A4B" w:rsidP="006E0A4B">
      <w:pPr>
        <w:spacing w:after="120" w:line="240" w:lineRule="auto"/>
        <w:rPr>
          <w:rFonts w:ascii="Arial" w:hAnsi="Arial" w:cs="Arial"/>
        </w:rPr>
      </w:pPr>
      <w:r w:rsidRPr="006E0A4B">
        <w:rPr>
          <w:rFonts w:ascii="Arial" w:hAnsi="Arial" w:cs="Arial"/>
        </w:rPr>
        <w:t>Operations Manager</w:t>
      </w:r>
    </w:p>
    <w:p w14:paraId="40E0CF17" w14:textId="77777777" w:rsidR="000B225F" w:rsidRDefault="000B225F" w:rsidP="000B225F">
      <w:pPr>
        <w:spacing w:after="120" w:line="240" w:lineRule="auto"/>
        <w:rPr>
          <w:rFonts w:ascii="Arial" w:hAnsi="Arial" w:cs="Arial"/>
          <w:b/>
        </w:rPr>
      </w:pPr>
    </w:p>
    <w:p w14:paraId="788D20AB" w14:textId="39F27C4A" w:rsidR="000B225F" w:rsidRDefault="000B225F" w:rsidP="00233639">
      <w:pPr>
        <w:spacing w:after="120" w:line="240" w:lineRule="auto"/>
        <w:rPr>
          <w:rFonts w:ascii="Arial" w:hAnsi="Arial" w:cs="Arial"/>
          <w:b/>
          <w:bCs/>
        </w:rPr>
      </w:pPr>
      <w:r w:rsidRPr="004E5DCC">
        <w:rPr>
          <w:rFonts w:ascii="Arial" w:hAnsi="Arial" w:cs="Arial"/>
          <w:b/>
        </w:rPr>
        <w:t>1</w:t>
      </w:r>
      <w:r>
        <w:rPr>
          <w:rFonts w:ascii="Arial" w:hAnsi="Arial" w:cs="Arial"/>
          <w:b/>
        </w:rPr>
        <w:t>4</w:t>
      </w:r>
      <w:r w:rsidRPr="004E5DCC">
        <w:rPr>
          <w:rFonts w:ascii="Arial" w:hAnsi="Arial" w:cs="Arial"/>
          <w:b/>
        </w:rPr>
        <w:t>. Date</w:t>
      </w:r>
      <w:r>
        <w:rPr>
          <w:rFonts w:ascii="Arial" w:hAnsi="Arial" w:cs="Arial"/>
          <w:b/>
        </w:rPr>
        <w:t>s</w:t>
      </w:r>
      <w:r w:rsidRPr="004E5DCC">
        <w:rPr>
          <w:rFonts w:ascii="Arial" w:hAnsi="Arial" w:cs="Arial"/>
          <w:b/>
        </w:rPr>
        <w:t xml:space="preserve"> of next meetin</w:t>
      </w:r>
      <w:r>
        <w:rPr>
          <w:rFonts w:ascii="Arial" w:hAnsi="Arial" w:cs="Arial"/>
          <w:b/>
        </w:rPr>
        <w:t>gs</w:t>
      </w:r>
      <w:r>
        <w:rPr>
          <w:rFonts w:ascii="Arial" w:hAnsi="Arial" w:cs="Arial"/>
          <w:b/>
          <w:bCs/>
        </w:rPr>
        <w:tab/>
      </w:r>
    </w:p>
    <w:p w14:paraId="592B2B44" w14:textId="77777777" w:rsidR="000B225F" w:rsidRDefault="000B225F" w:rsidP="000B2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Monday 30 June 2025 at 6.00pm</w:t>
      </w:r>
      <w:r>
        <w:rPr>
          <w:rFonts w:ascii="Arial" w:hAnsi="Arial" w:cs="Arial"/>
        </w:rPr>
        <w:tab/>
        <w:t>Ide Hill Amenities Committee – Ide Hill Village Hall</w:t>
      </w:r>
    </w:p>
    <w:p w14:paraId="6827C650" w14:textId="77777777" w:rsidR="000B225F" w:rsidRDefault="000B225F" w:rsidP="000B2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Monday 14 July 2025 at TBC -</w:t>
      </w:r>
      <w:r>
        <w:rPr>
          <w:rFonts w:ascii="Arial" w:hAnsi="Arial" w:cs="Arial"/>
        </w:rPr>
        <w:tab/>
        <w:t>Sundridge Amenities Committee – Sundridge Pavilion</w:t>
      </w:r>
    </w:p>
    <w:p w14:paraId="58EFD981" w14:textId="77777777" w:rsidR="000B225F" w:rsidRDefault="000B225F" w:rsidP="000B2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Pr>
          <w:rFonts w:ascii="Arial" w:hAnsi="Arial" w:cs="Arial"/>
        </w:rPr>
        <w:t xml:space="preserve">Monday TBC July 2025 at TBC </w:t>
      </w:r>
      <w:r>
        <w:rPr>
          <w:rFonts w:ascii="Arial" w:hAnsi="Arial" w:cs="Arial"/>
        </w:rPr>
        <w:tab/>
        <w:t xml:space="preserve">Finance &amp; Personnel Committee - </w:t>
      </w:r>
    </w:p>
    <w:p w14:paraId="2BCBE7E4" w14:textId="7DA580FD" w:rsidR="009F4600" w:rsidRPr="00460277" w:rsidRDefault="000B225F" w:rsidP="006E0A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772"/>
        </w:tabs>
        <w:spacing w:after="120" w:line="240" w:lineRule="auto"/>
        <w:rPr>
          <w:rFonts w:ascii="Arial" w:hAnsi="Arial" w:cs="Arial"/>
        </w:rPr>
      </w:pPr>
      <w:r w:rsidRPr="006D52BB">
        <w:rPr>
          <w:rFonts w:ascii="Arial" w:hAnsi="Arial" w:cs="Arial"/>
          <w:b/>
          <w:bCs/>
        </w:rPr>
        <w:t xml:space="preserve">Monday </w:t>
      </w:r>
      <w:r>
        <w:rPr>
          <w:rFonts w:ascii="Arial" w:hAnsi="Arial" w:cs="Arial"/>
          <w:b/>
          <w:bCs/>
        </w:rPr>
        <w:t xml:space="preserve">28 </w:t>
      </w:r>
      <w:r w:rsidRPr="006D52BB">
        <w:rPr>
          <w:rFonts w:ascii="Arial" w:hAnsi="Arial" w:cs="Arial"/>
          <w:b/>
          <w:bCs/>
        </w:rPr>
        <w:t xml:space="preserve">July </w:t>
      </w:r>
      <w:r>
        <w:rPr>
          <w:rFonts w:ascii="Arial" w:hAnsi="Arial" w:cs="Arial"/>
          <w:b/>
          <w:bCs/>
        </w:rPr>
        <w:t>2025 at 7.45pm</w:t>
      </w:r>
      <w:r>
        <w:rPr>
          <w:rFonts w:ascii="Arial" w:hAnsi="Arial" w:cs="Arial"/>
          <w:b/>
          <w:bCs/>
        </w:rPr>
        <w:tab/>
        <w:t>Full Council Meeting – Sundridge Village Hall</w:t>
      </w:r>
    </w:p>
    <w:sectPr w:rsidR="009F4600" w:rsidRPr="00460277" w:rsidSect="009263A3">
      <w:headerReference w:type="default" r:id="rId22"/>
      <w:footerReference w:type="default" r:id="rId23"/>
      <w:pgSz w:w="11906" w:h="16838"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40BD" w14:textId="77777777" w:rsidR="0039411A" w:rsidRDefault="0039411A" w:rsidP="006501C1">
      <w:pPr>
        <w:spacing w:after="0" w:line="240" w:lineRule="auto"/>
      </w:pPr>
      <w:r>
        <w:separator/>
      </w:r>
    </w:p>
  </w:endnote>
  <w:endnote w:type="continuationSeparator" w:id="0">
    <w:p w14:paraId="49F67733" w14:textId="77777777" w:rsidR="0039411A" w:rsidRDefault="0039411A" w:rsidP="0065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DB9C" w14:textId="72D119D8" w:rsidR="004A3E44" w:rsidRPr="004A3E44" w:rsidRDefault="00C86283">
    <w:pPr>
      <w:pStyle w:val="Footer"/>
      <w:rPr>
        <w:rFonts w:ascii="Arial" w:hAnsi="Arial" w:cs="Arial"/>
        <w:color w:val="808080" w:themeColor="background1" w:themeShade="80"/>
        <w:sz w:val="16"/>
        <w:szCs w:val="16"/>
      </w:rPr>
    </w:pPr>
    <w:r>
      <w:rPr>
        <w:rFonts w:ascii="Arial" w:hAnsi="Arial" w:cs="Arial"/>
        <w:color w:val="808080" w:themeColor="background1" w:themeShade="80"/>
        <w:sz w:val="16"/>
        <w:szCs w:val="16"/>
      </w:rPr>
      <w:t>23 June</w:t>
    </w:r>
    <w:r w:rsidR="00460277">
      <w:rPr>
        <w:rFonts w:ascii="Arial" w:hAnsi="Arial" w:cs="Arial"/>
        <w:color w:val="808080" w:themeColor="background1" w:themeShade="80"/>
        <w:sz w:val="16"/>
        <w:szCs w:val="16"/>
      </w:rPr>
      <w:t xml:space="preserve"> 2025</w:t>
    </w:r>
    <w:r w:rsidR="000A3682">
      <w:rPr>
        <w:rFonts w:ascii="Arial" w:hAnsi="Arial" w:cs="Arial"/>
        <w:color w:val="808080" w:themeColor="background1" w:themeShade="80"/>
        <w:sz w:val="16"/>
        <w:szCs w:val="16"/>
      </w:rPr>
      <w:t xml:space="preserve"> </w:t>
    </w:r>
    <w:r w:rsidR="004A3E44" w:rsidRPr="004A3E44">
      <w:rPr>
        <w:rFonts w:ascii="Arial" w:hAnsi="Arial" w:cs="Arial"/>
        <w:color w:val="808080" w:themeColor="background1" w:themeShade="80"/>
        <w:sz w:val="16"/>
        <w:szCs w:val="16"/>
      </w:rPr>
      <w:t>Full Council Meeting</w:t>
    </w:r>
    <w:r w:rsidR="004A3E44" w:rsidRPr="004A3E44">
      <w:rPr>
        <w:rFonts w:ascii="Arial" w:hAnsi="Arial" w:cs="Arial"/>
        <w:color w:val="808080" w:themeColor="background1" w:themeShade="80"/>
        <w:sz w:val="16"/>
        <w:szCs w:val="16"/>
      </w:rPr>
      <w:tab/>
    </w:r>
    <w:r w:rsidR="004A3E44" w:rsidRPr="004A3E44">
      <w:rPr>
        <w:rFonts w:ascii="Arial" w:hAnsi="Arial" w:cs="Arial"/>
        <w:color w:val="808080" w:themeColor="background1" w:themeShade="80"/>
        <w:sz w:val="16"/>
        <w:szCs w:val="16"/>
      </w:rPr>
      <w:tab/>
      <w:t xml:space="preserve">Page </w:t>
    </w:r>
    <w:r w:rsidR="004A3E44" w:rsidRPr="004A3E44">
      <w:rPr>
        <w:rFonts w:ascii="Arial" w:hAnsi="Arial" w:cs="Arial"/>
        <w:b/>
        <w:bCs/>
        <w:color w:val="808080" w:themeColor="background1" w:themeShade="80"/>
        <w:sz w:val="16"/>
        <w:szCs w:val="16"/>
      </w:rPr>
      <w:fldChar w:fldCharType="begin"/>
    </w:r>
    <w:r w:rsidR="004A3E44" w:rsidRPr="004A3E44">
      <w:rPr>
        <w:rFonts w:ascii="Arial" w:hAnsi="Arial" w:cs="Arial"/>
        <w:b/>
        <w:bCs/>
        <w:color w:val="808080" w:themeColor="background1" w:themeShade="80"/>
        <w:sz w:val="16"/>
        <w:szCs w:val="16"/>
      </w:rPr>
      <w:instrText xml:space="preserve"> PAGE  \* Arabic  \* MERGEFORMAT </w:instrText>
    </w:r>
    <w:r w:rsidR="004A3E44" w:rsidRPr="004A3E44">
      <w:rPr>
        <w:rFonts w:ascii="Arial" w:hAnsi="Arial" w:cs="Arial"/>
        <w:b/>
        <w:bCs/>
        <w:color w:val="808080" w:themeColor="background1" w:themeShade="80"/>
        <w:sz w:val="16"/>
        <w:szCs w:val="16"/>
      </w:rPr>
      <w:fldChar w:fldCharType="separate"/>
    </w:r>
    <w:r w:rsidR="007906CF">
      <w:rPr>
        <w:rFonts w:ascii="Arial" w:hAnsi="Arial" w:cs="Arial"/>
        <w:b/>
        <w:bCs/>
        <w:noProof/>
        <w:color w:val="808080" w:themeColor="background1" w:themeShade="80"/>
        <w:sz w:val="16"/>
        <w:szCs w:val="16"/>
      </w:rPr>
      <w:t>1</w:t>
    </w:r>
    <w:r w:rsidR="004A3E44" w:rsidRPr="004A3E44">
      <w:rPr>
        <w:rFonts w:ascii="Arial" w:hAnsi="Arial" w:cs="Arial"/>
        <w:b/>
        <w:bCs/>
        <w:color w:val="808080" w:themeColor="background1" w:themeShade="80"/>
        <w:sz w:val="16"/>
        <w:szCs w:val="16"/>
      </w:rPr>
      <w:fldChar w:fldCharType="end"/>
    </w:r>
    <w:r w:rsidR="004A3E44" w:rsidRPr="004A3E44">
      <w:rPr>
        <w:rFonts w:ascii="Arial" w:hAnsi="Arial" w:cs="Arial"/>
        <w:color w:val="808080" w:themeColor="background1" w:themeShade="80"/>
        <w:sz w:val="16"/>
        <w:szCs w:val="16"/>
      </w:rPr>
      <w:t xml:space="preserve"> of </w:t>
    </w:r>
    <w:r w:rsidR="004A3E44" w:rsidRPr="004A3E44">
      <w:rPr>
        <w:rFonts w:ascii="Arial" w:hAnsi="Arial" w:cs="Arial"/>
        <w:b/>
        <w:bCs/>
        <w:color w:val="808080" w:themeColor="background1" w:themeShade="80"/>
        <w:sz w:val="16"/>
        <w:szCs w:val="16"/>
      </w:rPr>
      <w:fldChar w:fldCharType="begin"/>
    </w:r>
    <w:r w:rsidR="004A3E44" w:rsidRPr="004A3E44">
      <w:rPr>
        <w:rFonts w:ascii="Arial" w:hAnsi="Arial" w:cs="Arial"/>
        <w:b/>
        <w:bCs/>
        <w:color w:val="808080" w:themeColor="background1" w:themeShade="80"/>
        <w:sz w:val="16"/>
        <w:szCs w:val="16"/>
      </w:rPr>
      <w:instrText xml:space="preserve"> NUMPAGES  \* Arabic  \* MERGEFORMAT </w:instrText>
    </w:r>
    <w:r w:rsidR="004A3E44" w:rsidRPr="004A3E44">
      <w:rPr>
        <w:rFonts w:ascii="Arial" w:hAnsi="Arial" w:cs="Arial"/>
        <w:b/>
        <w:bCs/>
        <w:color w:val="808080" w:themeColor="background1" w:themeShade="80"/>
        <w:sz w:val="16"/>
        <w:szCs w:val="16"/>
      </w:rPr>
      <w:fldChar w:fldCharType="separate"/>
    </w:r>
    <w:r w:rsidR="007906CF">
      <w:rPr>
        <w:rFonts w:ascii="Arial" w:hAnsi="Arial" w:cs="Arial"/>
        <w:b/>
        <w:bCs/>
        <w:noProof/>
        <w:color w:val="808080" w:themeColor="background1" w:themeShade="80"/>
        <w:sz w:val="16"/>
        <w:szCs w:val="16"/>
      </w:rPr>
      <w:t>1</w:t>
    </w:r>
    <w:r w:rsidR="004A3E44" w:rsidRPr="004A3E44">
      <w:rPr>
        <w:rFonts w:ascii="Arial" w:hAnsi="Arial" w:cs="Arial"/>
        <w:b/>
        <w:bCs/>
        <w:color w:val="808080" w:themeColor="background1" w:themeShade="80"/>
        <w:sz w:val="16"/>
        <w:szCs w:val="16"/>
      </w:rPr>
      <w:fldChar w:fldCharType="end"/>
    </w:r>
  </w:p>
  <w:p w14:paraId="5256AB04" w14:textId="77777777" w:rsidR="006501C1" w:rsidRPr="006501C1" w:rsidRDefault="006501C1" w:rsidP="006501C1">
    <w:pPr>
      <w:pStyle w:val="Footer"/>
      <w:jc w:val="center"/>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0561B" w14:textId="77777777" w:rsidR="0039411A" w:rsidRDefault="0039411A" w:rsidP="006501C1">
      <w:pPr>
        <w:spacing w:after="0" w:line="240" w:lineRule="auto"/>
      </w:pPr>
      <w:r>
        <w:separator/>
      </w:r>
    </w:p>
  </w:footnote>
  <w:footnote w:type="continuationSeparator" w:id="0">
    <w:p w14:paraId="0629E885" w14:textId="77777777" w:rsidR="0039411A" w:rsidRDefault="0039411A" w:rsidP="00650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B99F" w14:textId="496A7AC8" w:rsidR="006C6D05" w:rsidRPr="009263A3" w:rsidRDefault="006C6D05" w:rsidP="006C6D05">
    <w:pPr>
      <w:pStyle w:val="Header"/>
      <w:jc w:val="center"/>
      <w:rPr>
        <w:rFonts w:ascii="Arial" w:hAnsi="Arial" w:cs="Arial"/>
        <w:b/>
        <w:bCs/>
        <w:color w:val="A6A6A6" w:themeColor="background1" w:themeShade="A6"/>
        <w:sz w:val="28"/>
        <w:szCs w:val="28"/>
      </w:rPr>
    </w:pPr>
    <w:r w:rsidRPr="009263A3">
      <w:rPr>
        <w:rFonts w:ascii="Arial" w:hAnsi="Arial" w:cs="Arial"/>
        <w:b/>
        <w:bCs/>
        <w:color w:val="A6A6A6" w:themeColor="background1" w:themeShade="A6"/>
        <w:sz w:val="28"/>
        <w:szCs w:val="28"/>
      </w:rPr>
      <w:t>Sundridge with Ide Hill 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3A23"/>
    <w:multiLevelType w:val="multilevel"/>
    <w:tmpl w:val="0728D3D0"/>
    <w:lvl w:ilvl="0">
      <w:start w:val="10"/>
      <w:numFmt w:val="decimal"/>
      <w:lvlText w:val="%1"/>
      <w:lvlJc w:val="left"/>
      <w:pPr>
        <w:ind w:left="375" w:hanging="375"/>
      </w:pPr>
      <w:rPr>
        <w:rFonts w:hint="default"/>
      </w:rPr>
    </w:lvl>
    <w:lvl w:ilvl="1">
      <w:start w:val="1"/>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 w15:restartNumberingAfterBreak="0">
    <w:nsid w:val="098E3639"/>
    <w:multiLevelType w:val="hybridMultilevel"/>
    <w:tmpl w:val="081A1736"/>
    <w:lvl w:ilvl="0" w:tplc="CC0A29DA">
      <w:start w:val="1"/>
      <w:numFmt w:val="lowerRoman"/>
      <w:lvlText w:val="%1."/>
      <w:lvlJc w:val="left"/>
      <w:pPr>
        <w:ind w:left="1335" w:hanging="72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2" w15:restartNumberingAfterBreak="0">
    <w:nsid w:val="09D02DF4"/>
    <w:multiLevelType w:val="hybridMultilevel"/>
    <w:tmpl w:val="3AB21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21ED"/>
    <w:multiLevelType w:val="hybridMultilevel"/>
    <w:tmpl w:val="6CEAA9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1811AA"/>
    <w:multiLevelType w:val="multilevel"/>
    <w:tmpl w:val="9FA29EAA"/>
    <w:lvl w:ilvl="0">
      <w:start w:val="8"/>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8680FC8"/>
    <w:multiLevelType w:val="multilevel"/>
    <w:tmpl w:val="2312D75C"/>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B065DC0"/>
    <w:multiLevelType w:val="hybridMultilevel"/>
    <w:tmpl w:val="9AA2BE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CC48C0"/>
    <w:multiLevelType w:val="multilevel"/>
    <w:tmpl w:val="7F2C5B6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5713E6"/>
    <w:multiLevelType w:val="multilevel"/>
    <w:tmpl w:val="16726BD4"/>
    <w:lvl w:ilvl="0">
      <w:start w:val="10"/>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0DF48AA"/>
    <w:multiLevelType w:val="hybridMultilevel"/>
    <w:tmpl w:val="A6186B80"/>
    <w:lvl w:ilvl="0" w:tplc="69B241D8">
      <w:start w:val="1"/>
      <w:numFmt w:val="lowerLetter"/>
      <w:lvlText w:val="%1)"/>
      <w:lvlJc w:val="left"/>
      <w:pPr>
        <w:ind w:left="1080" w:hanging="360"/>
      </w:pPr>
      <w:rPr>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16D7AF4"/>
    <w:multiLevelType w:val="hybridMultilevel"/>
    <w:tmpl w:val="EC32D578"/>
    <w:lvl w:ilvl="0" w:tplc="A43879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3CE3C33"/>
    <w:multiLevelType w:val="hybridMultilevel"/>
    <w:tmpl w:val="3F4E01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2C7F5D"/>
    <w:multiLevelType w:val="multilevel"/>
    <w:tmpl w:val="A830AECA"/>
    <w:lvl w:ilvl="0">
      <w:start w:val="9"/>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8684855"/>
    <w:multiLevelType w:val="hybridMultilevel"/>
    <w:tmpl w:val="8928252E"/>
    <w:lvl w:ilvl="0" w:tplc="7472B32E">
      <w:start w:val="1"/>
      <w:numFmt w:val="lowerRoman"/>
      <w:lvlText w:val="%1."/>
      <w:lvlJc w:val="left"/>
      <w:pPr>
        <w:ind w:left="1335" w:hanging="72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4" w15:restartNumberingAfterBreak="0">
    <w:nsid w:val="2B2F6DC4"/>
    <w:multiLevelType w:val="multilevel"/>
    <w:tmpl w:val="8C449E5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E3571AB"/>
    <w:multiLevelType w:val="hybridMultilevel"/>
    <w:tmpl w:val="F71C6EAC"/>
    <w:lvl w:ilvl="0" w:tplc="F3164B86">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7F7EAB"/>
    <w:multiLevelType w:val="hybridMultilevel"/>
    <w:tmpl w:val="36A857D2"/>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E55EF7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CB2E2E"/>
    <w:multiLevelType w:val="multilevel"/>
    <w:tmpl w:val="9D8C7D00"/>
    <w:lvl w:ilvl="0">
      <w:start w:val="9"/>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7623B4F"/>
    <w:multiLevelType w:val="hybridMultilevel"/>
    <w:tmpl w:val="31C48816"/>
    <w:lvl w:ilvl="0" w:tplc="420AED9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F77FC3"/>
    <w:multiLevelType w:val="multilevel"/>
    <w:tmpl w:val="6616CE72"/>
    <w:lvl w:ilvl="0">
      <w:start w:val="10"/>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0114F71"/>
    <w:multiLevelType w:val="hybridMultilevel"/>
    <w:tmpl w:val="B90218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E55EF7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9259AE"/>
    <w:multiLevelType w:val="hybridMultilevel"/>
    <w:tmpl w:val="F6C2FEC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E55EF7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05345A"/>
    <w:multiLevelType w:val="multilevel"/>
    <w:tmpl w:val="51A82B6C"/>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6431AE7"/>
    <w:multiLevelType w:val="multilevel"/>
    <w:tmpl w:val="93D86330"/>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89C1CD7"/>
    <w:multiLevelType w:val="multilevel"/>
    <w:tmpl w:val="1054C36C"/>
    <w:lvl w:ilvl="0">
      <w:start w:val="10"/>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AD3131F"/>
    <w:multiLevelType w:val="hybridMultilevel"/>
    <w:tmpl w:val="87E6E3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2736D3"/>
    <w:multiLevelType w:val="multilevel"/>
    <w:tmpl w:val="E7D80E96"/>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D776576"/>
    <w:multiLevelType w:val="hybridMultilevel"/>
    <w:tmpl w:val="39B8BDBE"/>
    <w:lvl w:ilvl="0" w:tplc="AC5E02F2">
      <w:start w:val="1"/>
      <w:numFmt w:val="lowerRoman"/>
      <w:lvlText w:val="%1."/>
      <w:lvlJc w:val="left"/>
      <w:pPr>
        <w:ind w:left="1335" w:hanging="72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28" w15:restartNumberingAfterBreak="0">
    <w:nsid w:val="60125B8D"/>
    <w:multiLevelType w:val="hybridMultilevel"/>
    <w:tmpl w:val="1A6AD1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E55EF7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606360"/>
    <w:multiLevelType w:val="multilevel"/>
    <w:tmpl w:val="4B4ABB1E"/>
    <w:lvl w:ilvl="0">
      <w:start w:val="10"/>
      <w:numFmt w:val="decimal"/>
      <w:lvlText w:val="%1"/>
      <w:lvlJc w:val="left"/>
      <w:pPr>
        <w:ind w:left="420" w:hanging="420"/>
      </w:pPr>
      <w:rPr>
        <w:rFonts w:hint="default"/>
      </w:rPr>
    </w:lvl>
    <w:lvl w:ilvl="1">
      <w:start w:val="3"/>
      <w:numFmt w:val="decimal"/>
      <w:lvlText w:val="%1.%2"/>
      <w:lvlJc w:val="left"/>
      <w:pPr>
        <w:ind w:left="792" w:hanging="4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30" w15:restartNumberingAfterBreak="0">
    <w:nsid w:val="61E31412"/>
    <w:multiLevelType w:val="hybridMultilevel"/>
    <w:tmpl w:val="3A8465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1D5C51"/>
    <w:multiLevelType w:val="hybridMultilevel"/>
    <w:tmpl w:val="81DAEC40"/>
    <w:lvl w:ilvl="0" w:tplc="FFFFFFFF">
      <w:start w:val="1"/>
      <w:numFmt w:val="decimal"/>
      <w:lvlText w:val="%1."/>
      <w:lvlJc w:val="left"/>
      <w:pPr>
        <w:ind w:left="360" w:hanging="360"/>
      </w:pPr>
      <w:rPr>
        <w:rFonts w:hint="default"/>
      </w:rPr>
    </w:lvl>
    <w:lvl w:ilvl="1" w:tplc="FFFFFFFF">
      <w:start w:val="1"/>
      <w:numFmt w:val="lowerLetter"/>
      <w:lvlText w:val="%2."/>
      <w:lvlJc w:val="left"/>
      <w:pPr>
        <w:ind w:left="3053"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6B87E0A"/>
    <w:multiLevelType w:val="hybridMultilevel"/>
    <w:tmpl w:val="0F8CB6F2"/>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72676D4"/>
    <w:multiLevelType w:val="hybridMultilevel"/>
    <w:tmpl w:val="22EC3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87720E"/>
    <w:multiLevelType w:val="hybridMultilevel"/>
    <w:tmpl w:val="C698615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DA5B6F"/>
    <w:multiLevelType w:val="hybridMultilevel"/>
    <w:tmpl w:val="03401A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44480D"/>
    <w:multiLevelType w:val="hybridMultilevel"/>
    <w:tmpl w:val="B0AEA6A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E55EF7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F8750E"/>
    <w:multiLevelType w:val="hybridMultilevel"/>
    <w:tmpl w:val="C472CB36"/>
    <w:lvl w:ilvl="0" w:tplc="ABE4DF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4AC48CF"/>
    <w:multiLevelType w:val="hybridMultilevel"/>
    <w:tmpl w:val="C7020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DF68F9"/>
    <w:multiLevelType w:val="multilevel"/>
    <w:tmpl w:val="81840760"/>
    <w:lvl w:ilvl="0">
      <w:start w:val="6"/>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0" w15:restartNumberingAfterBreak="0">
    <w:nsid w:val="78080F1B"/>
    <w:multiLevelType w:val="hybridMultilevel"/>
    <w:tmpl w:val="81DAEC40"/>
    <w:lvl w:ilvl="0" w:tplc="8C4EFC98">
      <w:start w:val="1"/>
      <w:numFmt w:val="decimal"/>
      <w:lvlText w:val="%1."/>
      <w:lvlJc w:val="left"/>
      <w:pPr>
        <w:ind w:left="360" w:hanging="360"/>
      </w:pPr>
      <w:rPr>
        <w:rFonts w:hint="default"/>
      </w:rPr>
    </w:lvl>
    <w:lvl w:ilvl="1" w:tplc="08090019">
      <w:start w:val="1"/>
      <w:numFmt w:val="lowerLetter"/>
      <w:lvlText w:val="%2."/>
      <w:lvlJc w:val="left"/>
      <w:pPr>
        <w:ind w:left="3053"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DF63EC"/>
    <w:multiLevelType w:val="hybridMultilevel"/>
    <w:tmpl w:val="605AC4E0"/>
    <w:lvl w:ilvl="0" w:tplc="10328FFA">
      <w:start w:val="1"/>
      <w:numFmt w:val="decimal"/>
      <w:lvlText w:val="%1."/>
      <w:lvlJc w:val="left"/>
      <w:pPr>
        <w:ind w:left="1080" w:hanging="720"/>
      </w:pPr>
      <w:rPr>
        <w:rFonts w:hint="default"/>
        <w:b/>
      </w:rPr>
    </w:lvl>
    <w:lvl w:ilvl="1" w:tplc="718EF07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78033F"/>
    <w:multiLevelType w:val="multilevel"/>
    <w:tmpl w:val="CE144D88"/>
    <w:lvl w:ilvl="0">
      <w:start w:val="1"/>
      <w:numFmt w:val="decimal"/>
      <w:lvlText w:val="%1."/>
      <w:lvlJc w:val="left"/>
      <w:pPr>
        <w:ind w:left="36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3" w15:restartNumberingAfterBreak="0">
    <w:nsid w:val="7BD57AE7"/>
    <w:multiLevelType w:val="hybridMultilevel"/>
    <w:tmpl w:val="F30CD4F4"/>
    <w:lvl w:ilvl="0" w:tplc="E6085A9E">
      <w:start w:val="9"/>
      <w:numFmt w:val="lowerLetter"/>
      <w:lvlText w:val="%1."/>
      <w:lvlJc w:val="left"/>
      <w:pPr>
        <w:ind w:left="1080" w:hanging="360"/>
      </w:pPr>
      <w:rPr>
        <w:rFonts w:eastAsiaTheme="minorEastAsia" w:cs="Times New Roman"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8722164">
    <w:abstractNumId w:val="9"/>
  </w:num>
  <w:num w:numId="2" w16cid:durableId="504786043">
    <w:abstractNumId w:val="38"/>
  </w:num>
  <w:num w:numId="3" w16cid:durableId="1961840737">
    <w:abstractNumId w:val="3"/>
  </w:num>
  <w:num w:numId="4" w16cid:durableId="1676496205">
    <w:abstractNumId w:val="28"/>
  </w:num>
  <w:num w:numId="5" w16cid:durableId="1618949055">
    <w:abstractNumId w:val="41"/>
  </w:num>
  <w:num w:numId="6" w16cid:durableId="938374644">
    <w:abstractNumId w:val="37"/>
  </w:num>
  <w:num w:numId="7" w16cid:durableId="1303585583">
    <w:abstractNumId w:val="10"/>
  </w:num>
  <w:num w:numId="8" w16cid:durableId="310720771">
    <w:abstractNumId w:val="2"/>
  </w:num>
  <w:num w:numId="9" w16cid:durableId="1704211490">
    <w:abstractNumId w:val="11"/>
  </w:num>
  <w:num w:numId="10" w16cid:durableId="579602562">
    <w:abstractNumId w:val="21"/>
  </w:num>
  <w:num w:numId="11" w16cid:durableId="338000126">
    <w:abstractNumId w:val="16"/>
  </w:num>
  <w:num w:numId="12" w16cid:durableId="1407649536">
    <w:abstractNumId w:val="20"/>
  </w:num>
  <w:num w:numId="13" w16cid:durableId="2103142786">
    <w:abstractNumId w:val="36"/>
  </w:num>
  <w:num w:numId="14" w16cid:durableId="937099930">
    <w:abstractNumId w:val="32"/>
  </w:num>
  <w:num w:numId="15" w16cid:durableId="3561488">
    <w:abstractNumId w:val="34"/>
  </w:num>
  <w:num w:numId="16" w16cid:durableId="1078088952">
    <w:abstractNumId w:val="40"/>
  </w:num>
  <w:num w:numId="17" w16cid:durableId="704018779">
    <w:abstractNumId w:val="25"/>
  </w:num>
  <w:num w:numId="18" w16cid:durableId="830174265">
    <w:abstractNumId w:val="35"/>
  </w:num>
  <w:num w:numId="19" w16cid:durableId="2062945760">
    <w:abstractNumId w:val="6"/>
  </w:num>
  <w:num w:numId="20" w16cid:durableId="2144343263">
    <w:abstractNumId w:val="26"/>
  </w:num>
  <w:num w:numId="21" w16cid:durableId="1494224810">
    <w:abstractNumId w:val="0"/>
  </w:num>
  <w:num w:numId="22" w16cid:durableId="16662755">
    <w:abstractNumId w:val="17"/>
  </w:num>
  <w:num w:numId="23" w16cid:durableId="1723098335">
    <w:abstractNumId w:val="43"/>
  </w:num>
  <w:num w:numId="24" w16cid:durableId="1611668459">
    <w:abstractNumId w:val="12"/>
  </w:num>
  <w:num w:numId="25" w16cid:durableId="104353026">
    <w:abstractNumId w:val="13"/>
  </w:num>
  <w:num w:numId="26" w16cid:durableId="641152219">
    <w:abstractNumId w:val="1"/>
  </w:num>
  <w:num w:numId="27" w16cid:durableId="933904991">
    <w:abstractNumId w:val="27"/>
  </w:num>
  <w:num w:numId="28" w16cid:durableId="464010425">
    <w:abstractNumId w:val="4"/>
  </w:num>
  <w:num w:numId="29" w16cid:durableId="97025092">
    <w:abstractNumId w:val="7"/>
  </w:num>
  <w:num w:numId="30" w16cid:durableId="1898274677">
    <w:abstractNumId w:val="22"/>
  </w:num>
  <w:num w:numId="31" w16cid:durableId="1956011211">
    <w:abstractNumId w:val="23"/>
  </w:num>
  <w:num w:numId="32" w16cid:durableId="1771002744">
    <w:abstractNumId w:val="5"/>
  </w:num>
  <w:num w:numId="33" w16cid:durableId="1679696121">
    <w:abstractNumId w:val="14"/>
  </w:num>
  <w:num w:numId="34" w16cid:durableId="615605433">
    <w:abstractNumId w:val="30"/>
  </w:num>
  <w:num w:numId="35" w16cid:durableId="1308288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0300680">
    <w:abstractNumId w:val="25"/>
  </w:num>
  <w:num w:numId="37" w16cid:durableId="274413115">
    <w:abstractNumId w:val="35"/>
  </w:num>
  <w:num w:numId="38" w16cid:durableId="6439746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6674262">
    <w:abstractNumId w:val="8"/>
  </w:num>
  <w:num w:numId="40" w16cid:durableId="1979919586">
    <w:abstractNumId w:val="29"/>
  </w:num>
  <w:num w:numId="41" w16cid:durableId="1075201612">
    <w:abstractNumId w:val="19"/>
  </w:num>
  <w:num w:numId="42" w16cid:durableId="1049690758">
    <w:abstractNumId w:val="24"/>
  </w:num>
  <w:num w:numId="43" w16cid:durableId="1485077808">
    <w:abstractNumId w:val="31"/>
  </w:num>
  <w:num w:numId="44" w16cid:durableId="1200432253">
    <w:abstractNumId w:val="39"/>
  </w:num>
  <w:num w:numId="45" w16cid:durableId="1319534318">
    <w:abstractNumId w:val="18"/>
  </w:num>
  <w:num w:numId="46" w16cid:durableId="420683347">
    <w:abstractNumId w:val="33"/>
  </w:num>
  <w:num w:numId="47" w16cid:durableId="16448951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3sbQwMDY3MTQysjRT0lEKTi0uzszPAykwNKsFAIjN//otAAAA"/>
  </w:docVars>
  <w:rsids>
    <w:rsidRoot w:val="00BF56F2"/>
    <w:rsid w:val="000055B7"/>
    <w:rsid w:val="00005E65"/>
    <w:rsid w:val="00006F79"/>
    <w:rsid w:val="00007AF4"/>
    <w:rsid w:val="000132E1"/>
    <w:rsid w:val="00014252"/>
    <w:rsid w:val="00014E91"/>
    <w:rsid w:val="000154F6"/>
    <w:rsid w:val="000206B0"/>
    <w:rsid w:val="00021140"/>
    <w:rsid w:val="000302B2"/>
    <w:rsid w:val="00032095"/>
    <w:rsid w:val="00034754"/>
    <w:rsid w:val="00035FDB"/>
    <w:rsid w:val="0003656B"/>
    <w:rsid w:val="000401AD"/>
    <w:rsid w:val="00041C9C"/>
    <w:rsid w:val="000437C5"/>
    <w:rsid w:val="00051910"/>
    <w:rsid w:val="00054F66"/>
    <w:rsid w:val="00071D6B"/>
    <w:rsid w:val="000746ED"/>
    <w:rsid w:val="000748C7"/>
    <w:rsid w:val="0007551E"/>
    <w:rsid w:val="00080ACD"/>
    <w:rsid w:val="000811B8"/>
    <w:rsid w:val="000917A4"/>
    <w:rsid w:val="00092446"/>
    <w:rsid w:val="000A14C7"/>
    <w:rsid w:val="000A2DE2"/>
    <w:rsid w:val="000A2F80"/>
    <w:rsid w:val="000A3682"/>
    <w:rsid w:val="000B225F"/>
    <w:rsid w:val="000B3908"/>
    <w:rsid w:val="000B4AF8"/>
    <w:rsid w:val="000B5FA4"/>
    <w:rsid w:val="000B79DA"/>
    <w:rsid w:val="000C09C2"/>
    <w:rsid w:val="000C3FE4"/>
    <w:rsid w:val="000D24A4"/>
    <w:rsid w:val="000D270D"/>
    <w:rsid w:val="000D2E78"/>
    <w:rsid w:val="000D37F1"/>
    <w:rsid w:val="000D5F9C"/>
    <w:rsid w:val="000D7A01"/>
    <w:rsid w:val="000E37E2"/>
    <w:rsid w:val="000E40DB"/>
    <w:rsid w:val="000E7347"/>
    <w:rsid w:val="000F0CA1"/>
    <w:rsid w:val="000F3ECF"/>
    <w:rsid w:val="000F5C0D"/>
    <w:rsid w:val="000F6B29"/>
    <w:rsid w:val="00103DED"/>
    <w:rsid w:val="001056F4"/>
    <w:rsid w:val="00112F01"/>
    <w:rsid w:val="001207C1"/>
    <w:rsid w:val="00122776"/>
    <w:rsid w:val="001235B4"/>
    <w:rsid w:val="001249BF"/>
    <w:rsid w:val="0012508C"/>
    <w:rsid w:val="00125C35"/>
    <w:rsid w:val="001305DA"/>
    <w:rsid w:val="00132BFB"/>
    <w:rsid w:val="001373B0"/>
    <w:rsid w:val="00137475"/>
    <w:rsid w:val="00144BCE"/>
    <w:rsid w:val="0014624D"/>
    <w:rsid w:val="001555B1"/>
    <w:rsid w:val="001567B2"/>
    <w:rsid w:val="00162026"/>
    <w:rsid w:val="001709DE"/>
    <w:rsid w:val="00170D31"/>
    <w:rsid w:val="00170D7E"/>
    <w:rsid w:val="00174C90"/>
    <w:rsid w:val="00176F7D"/>
    <w:rsid w:val="0017785B"/>
    <w:rsid w:val="0018054D"/>
    <w:rsid w:val="00181D89"/>
    <w:rsid w:val="00186677"/>
    <w:rsid w:val="001931C2"/>
    <w:rsid w:val="00194AD3"/>
    <w:rsid w:val="001A256D"/>
    <w:rsid w:val="001B01DD"/>
    <w:rsid w:val="001B0473"/>
    <w:rsid w:val="001B0C30"/>
    <w:rsid w:val="001B3ACD"/>
    <w:rsid w:val="001B5422"/>
    <w:rsid w:val="001C3DF1"/>
    <w:rsid w:val="001C7E31"/>
    <w:rsid w:val="001D1263"/>
    <w:rsid w:val="001D7742"/>
    <w:rsid w:val="001E080D"/>
    <w:rsid w:val="001E5532"/>
    <w:rsid w:val="001F09AD"/>
    <w:rsid w:val="001F20D0"/>
    <w:rsid w:val="001F3354"/>
    <w:rsid w:val="001F4409"/>
    <w:rsid w:val="001F6B23"/>
    <w:rsid w:val="0020226A"/>
    <w:rsid w:val="002030AE"/>
    <w:rsid w:val="00205923"/>
    <w:rsid w:val="00205CEB"/>
    <w:rsid w:val="0020635A"/>
    <w:rsid w:val="00206A8B"/>
    <w:rsid w:val="00211E51"/>
    <w:rsid w:val="0021430D"/>
    <w:rsid w:val="00215D1F"/>
    <w:rsid w:val="002178D7"/>
    <w:rsid w:val="0022178F"/>
    <w:rsid w:val="0022515E"/>
    <w:rsid w:val="00227990"/>
    <w:rsid w:val="002301B6"/>
    <w:rsid w:val="002322C5"/>
    <w:rsid w:val="002330AA"/>
    <w:rsid w:val="00233639"/>
    <w:rsid w:val="0023593C"/>
    <w:rsid w:val="00235FB5"/>
    <w:rsid w:val="002375F2"/>
    <w:rsid w:val="0024277F"/>
    <w:rsid w:val="0024298B"/>
    <w:rsid w:val="00242B6A"/>
    <w:rsid w:val="00247509"/>
    <w:rsid w:val="00247861"/>
    <w:rsid w:val="00252BC9"/>
    <w:rsid w:val="002575F6"/>
    <w:rsid w:val="00257C3B"/>
    <w:rsid w:val="0026251A"/>
    <w:rsid w:val="002637C4"/>
    <w:rsid w:val="00265E26"/>
    <w:rsid w:val="002705E1"/>
    <w:rsid w:val="00277F74"/>
    <w:rsid w:val="00280954"/>
    <w:rsid w:val="002809D7"/>
    <w:rsid w:val="00280C5E"/>
    <w:rsid w:val="00285321"/>
    <w:rsid w:val="00285AAA"/>
    <w:rsid w:val="0029000A"/>
    <w:rsid w:val="002A1895"/>
    <w:rsid w:val="002A2ED1"/>
    <w:rsid w:val="002A522A"/>
    <w:rsid w:val="002A58BA"/>
    <w:rsid w:val="002B1A3E"/>
    <w:rsid w:val="002B4268"/>
    <w:rsid w:val="002C0C07"/>
    <w:rsid w:val="002C2835"/>
    <w:rsid w:val="002C41F5"/>
    <w:rsid w:val="002D0297"/>
    <w:rsid w:val="002D1329"/>
    <w:rsid w:val="002D2D53"/>
    <w:rsid w:val="002D407C"/>
    <w:rsid w:val="002E00DF"/>
    <w:rsid w:val="002E2ABB"/>
    <w:rsid w:val="002E31B2"/>
    <w:rsid w:val="002E3495"/>
    <w:rsid w:val="002E44D5"/>
    <w:rsid w:val="002F379D"/>
    <w:rsid w:val="002F604D"/>
    <w:rsid w:val="00303BDC"/>
    <w:rsid w:val="00304530"/>
    <w:rsid w:val="00305575"/>
    <w:rsid w:val="00313ED5"/>
    <w:rsid w:val="003161C2"/>
    <w:rsid w:val="00322F93"/>
    <w:rsid w:val="00326F8C"/>
    <w:rsid w:val="00335792"/>
    <w:rsid w:val="00341C9F"/>
    <w:rsid w:val="00341F16"/>
    <w:rsid w:val="00353115"/>
    <w:rsid w:val="003575C1"/>
    <w:rsid w:val="00362665"/>
    <w:rsid w:val="00365923"/>
    <w:rsid w:val="003720CE"/>
    <w:rsid w:val="0037369C"/>
    <w:rsid w:val="0037688B"/>
    <w:rsid w:val="00376BD7"/>
    <w:rsid w:val="00376BDD"/>
    <w:rsid w:val="00376FBF"/>
    <w:rsid w:val="00380475"/>
    <w:rsid w:val="003827E2"/>
    <w:rsid w:val="003829A7"/>
    <w:rsid w:val="003842AA"/>
    <w:rsid w:val="00390318"/>
    <w:rsid w:val="00390C36"/>
    <w:rsid w:val="00392EEA"/>
    <w:rsid w:val="0039411A"/>
    <w:rsid w:val="003962A5"/>
    <w:rsid w:val="00396C7E"/>
    <w:rsid w:val="003B1379"/>
    <w:rsid w:val="003B533A"/>
    <w:rsid w:val="003B6139"/>
    <w:rsid w:val="003B7F96"/>
    <w:rsid w:val="003C1D08"/>
    <w:rsid w:val="003C3D7F"/>
    <w:rsid w:val="003C43E3"/>
    <w:rsid w:val="003C5138"/>
    <w:rsid w:val="003D2EFD"/>
    <w:rsid w:val="003D75E7"/>
    <w:rsid w:val="003E1527"/>
    <w:rsid w:val="003E6217"/>
    <w:rsid w:val="003E648A"/>
    <w:rsid w:val="003E7F6B"/>
    <w:rsid w:val="003F1E49"/>
    <w:rsid w:val="003F4926"/>
    <w:rsid w:val="003F6F52"/>
    <w:rsid w:val="00404168"/>
    <w:rsid w:val="00406D35"/>
    <w:rsid w:val="00410DA5"/>
    <w:rsid w:val="00411B74"/>
    <w:rsid w:val="00412BAA"/>
    <w:rsid w:val="004162A4"/>
    <w:rsid w:val="00416B35"/>
    <w:rsid w:val="0042117A"/>
    <w:rsid w:val="0042517C"/>
    <w:rsid w:val="00427E0D"/>
    <w:rsid w:val="0043438F"/>
    <w:rsid w:val="004345C6"/>
    <w:rsid w:val="004356A1"/>
    <w:rsid w:val="00435D0D"/>
    <w:rsid w:val="004367BE"/>
    <w:rsid w:val="00440D62"/>
    <w:rsid w:val="0045544E"/>
    <w:rsid w:val="004554B2"/>
    <w:rsid w:val="00460277"/>
    <w:rsid w:val="00466082"/>
    <w:rsid w:val="0046636A"/>
    <w:rsid w:val="004711FA"/>
    <w:rsid w:val="004718AC"/>
    <w:rsid w:val="0047228B"/>
    <w:rsid w:val="004722D0"/>
    <w:rsid w:val="00481444"/>
    <w:rsid w:val="00482391"/>
    <w:rsid w:val="0048284E"/>
    <w:rsid w:val="004838AB"/>
    <w:rsid w:val="00486046"/>
    <w:rsid w:val="004927CB"/>
    <w:rsid w:val="00495D2F"/>
    <w:rsid w:val="00495EEC"/>
    <w:rsid w:val="004978B9"/>
    <w:rsid w:val="004A1C7F"/>
    <w:rsid w:val="004A2198"/>
    <w:rsid w:val="004A3E44"/>
    <w:rsid w:val="004A4223"/>
    <w:rsid w:val="004A6844"/>
    <w:rsid w:val="004B0268"/>
    <w:rsid w:val="004B3307"/>
    <w:rsid w:val="004B330E"/>
    <w:rsid w:val="004B35E8"/>
    <w:rsid w:val="004B3CFF"/>
    <w:rsid w:val="004B6A34"/>
    <w:rsid w:val="004C119C"/>
    <w:rsid w:val="004C1BF8"/>
    <w:rsid w:val="004C5612"/>
    <w:rsid w:val="004D3896"/>
    <w:rsid w:val="004D3935"/>
    <w:rsid w:val="004D5B94"/>
    <w:rsid w:val="004E12E0"/>
    <w:rsid w:val="004E231B"/>
    <w:rsid w:val="004E589B"/>
    <w:rsid w:val="004E5DCC"/>
    <w:rsid w:val="004E5EAD"/>
    <w:rsid w:val="004E6F08"/>
    <w:rsid w:val="004F0BF0"/>
    <w:rsid w:val="004F30FA"/>
    <w:rsid w:val="004F395E"/>
    <w:rsid w:val="004F4FA4"/>
    <w:rsid w:val="005001CF"/>
    <w:rsid w:val="0050408C"/>
    <w:rsid w:val="00512BF0"/>
    <w:rsid w:val="00515655"/>
    <w:rsid w:val="00520E6F"/>
    <w:rsid w:val="005224BD"/>
    <w:rsid w:val="005238EA"/>
    <w:rsid w:val="00525E0A"/>
    <w:rsid w:val="00531F61"/>
    <w:rsid w:val="00543B38"/>
    <w:rsid w:val="005457DE"/>
    <w:rsid w:val="00545DFA"/>
    <w:rsid w:val="005552CE"/>
    <w:rsid w:val="00560A7F"/>
    <w:rsid w:val="005635D2"/>
    <w:rsid w:val="00570CEE"/>
    <w:rsid w:val="00572FB5"/>
    <w:rsid w:val="005734B9"/>
    <w:rsid w:val="00575459"/>
    <w:rsid w:val="0057733F"/>
    <w:rsid w:val="00580C47"/>
    <w:rsid w:val="0058137E"/>
    <w:rsid w:val="00582A60"/>
    <w:rsid w:val="0058303A"/>
    <w:rsid w:val="00590505"/>
    <w:rsid w:val="00592662"/>
    <w:rsid w:val="005B629F"/>
    <w:rsid w:val="005C4EC0"/>
    <w:rsid w:val="005C73FC"/>
    <w:rsid w:val="005C7A23"/>
    <w:rsid w:val="005D07A3"/>
    <w:rsid w:val="005D1679"/>
    <w:rsid w:val="005D2DA0"/>
    <w:rsid w:val="005D3632"/>
    <w:rsid w:val="005D52F6"/>
    <w:rsid w:val="005D5E3B"/>
    <w:rsid w:val="005D63A4"/>
    <w:rsid w:val="005D7309"/>
    <w:rsid w:val="005D7737"/>
    <w:rsid w:val="005D7817"/>
    <w:rsid w:val="005E26DE"/>
    <w:rsid w:val="005E5A21"/>
    <w:rsid w:val="005E5E41"/>
    <w:rsid w:val="005E61E5"/>
    <w:rsid w:val="005E699E"/>
    <w:rsid w:val="005E6E24"/>
    <w:rsid w:val="005E71D4"/>
    <w:rsid w:val="005F2526"/>
    <w:rsid w:val="005F4EE0"/>
    <w:rsid w:val="005F52F0"/>
    <w:rsid w:val="005F622E"/>
    <w:rsid w:val="005F66DF"/>
    <w:rsid w:val="005F717A"/>
    <w:rsid w:val="00600EDC"/>
    <w:rsid w:val="0060470D"/>
    <w:rsid w:val="00606929"/>
    <w:rsid w:val="00607466"/>
    <w:rsid w:val="00617D63"/>
    <w:rsid w:val="00626493"/>
    <w:rsid w:val="00626E9E"/>
    <w:rsid w:val="00630400"/>
    <w:rsid w:val="00643EC1"/>
    <w:rsid w:val="006442A2"/>
    <w:rsid w:val="006501C1"/>
    <w:rsid w:val="00652891"/>
    <w:rsid w:val="00657798"/>
    <w:rsid w:val="006756ED"/>
    <w:rsid w:val="00683720"/>
    <w:rsid w:val="00683BBC"/>
    <w:rsid w:val="006970C5"/>
    <w:rsid w:val="006A37ED"/>
    <w:rsid w:val="006A3A8C"/>
    <w:rsid w:val="006A7CC0"/>
    <w:rsid w:val="006B1DEE"/>
    <w:rsid w:val="006B1FCB"/>
    <w:rsid w:val="006B2F84"/>
    <w:rsid w:val="006B588F"/>
    <w:rsid w:val="006B7A7A"/>
    <w:rsid w:val="006C0561"/>
    <w:rsid w:val="006C2524"/>
    <w:rsid w:val="006C6D05"/>
    <w:rsid w:val="006C71BD"/>
    <w:rsid w:val="006C772D"/>
    <w:rsid w:val="006D3897"/>
    <w:rsid w:val="006D474F"/>
    <w:rsid w:val="006D52BB"/>
    <w:rsid w:val="006D607B"/>
    <w:rsid w:val="006D7333"/>
    <w:rsid w:val="006E0A4B"/>
    <w:rsid w:val="006E6FAE"/>
    <w:rsid w:val="006F140C"/>
    <w:rsid w:val="006F5C94"/>
    <w:rsid w:val="006F5CCD"/>
    <w:rsid w:val="007005F5"/>
    <w:rsid w:val="00701D6D"/>
    <w:rsid w:val="007029D9"/>
    <w:rsid w:val="00712576"/>
    <w:rsid w:val="007141F3"/>
    <w:rsid w:val="00717561"/>
    <w:rsid w:val="00717E9F"/>
    <w:rsid w:val="00722E18"/>
    <w:rsid w:val="00724953"/>
    <w:rsid w:val="0072497F"/>
    <w:rsid w:val="00724BD7"/>
    <w:rsid w:val="00725691"/>
    <w:rsid w:val="00725F01"/>
    <w:rsid w:val="00732445"/>
    <w:rsid w:val="00732589"/>
    <w:rsid w:val="00734099"/>
    <w:rsid w:val="0073426B"/>
    <w:rsid w:val="00734CDA"/>
    <w:rsid w:val="00735518"/>
    <w:rsid w:val="007367B4"/>
    <w:rsid w:val="00737660"/>
    <w:rsid w:val="007406DE"/>
    <w:rsid w:val="0075577E"/>
    <w:rsid w:val="00756748"/>
    <w:rsid w:val="0076263D"/>
    <w:rsid w:val="007627CE"/>
    <w:rsid w:val="00763740"/>
    <w:rsid w:val="007762FD"/>
    <w:rsid w:val="0077755B"/>
    <w:rsid w:val="00777C43"/>
    <w:rsid w:val="00781AE9"/>
    <w:rsid w:val="00783D65"/>
    <w:rsid w:val="00783FBB"/>
    <w:rsid w:val="007854F8"/>
    <w:rsid w:val="007906CF"/>
    <w:rsid w:val="007927FB"/>
    <w:rsid w:val="00792A5C"/>
    <w:rsid w:val="007937FD"/>
    <w:rsid w:val="00795EEF"/>
    <w:rsid w:val="007A01A6"/>
    <w:rsid w:val="007A1AF6"/>
    <w:rsid w:val="007A46DB"/>
    <w:rsid w:val="007B0704"/>
    <w:rsid w:val="007B6532"/>
    <w:rsid w:val="007C168C"/>
    <w:rsid w:val="007C32EE"/>
    <w:rsid w:val="007D4EE7"/>
    <w:rsid w:val="007F14A1"/>
    <w:rsid w:val="007F5CC6"/>
    <w:rsid w:val="007F6AE4"/>
    <w:rsid w:val="008001F2"/>
    <w:rsid w:val="008003B9"/>
    <w:rsid w:val="0080312C"/>
    <w:rsid w:val="008031AE"/>
    <w:rsid w:val="008115C1"/>
    <w:rsid w:val="00812174"/>
    <w:rsid w:val="00813B09"/>
    <w:rsid w:val="0081419F"/>
    <w:rsid w:val="00830D93"/>
    <w:rsid w:val="008319DB"/>
    <w:rsid w:val="00833C00"/>
    <w:rsid w:val="008343F2"/>
    <w:rsid w:val="00842DB2"/>
    <w:rsid w:val="008455EA"/>
    <w:rsid w:val="0085095C"/>
    <w:rsid w:val="0085212F"/>
    <w:rsid w:val="00853FFA"/>
    <w:rsid w:val="0085587B"/>
    <w:rsid w:val="00856D35"/>
    <w:rsid w:val="008579C8"/>
    <w:rsid w:val="00857C5C"/>
    <w:rsid w:val="0086040B"/>
    <w:rsid w:val="00860739"/>
    <w:rsid w:val="00861B2A"/>
    <w:rsid w:val="00862020"/>
    <w:rsid w:val="00864C1C"/>
    <w:rsid w:val="0086650D"/>
    <w:rsid w:val="00872182"/>
    <w:rsid w:val="00874113"/>
    <w:rsid w:val="00876C76"/>
    <w:rsid w:val="008808CD"/>
    <w:rsid w:val="008809C4"/>
    <w:rsid w:val="008837CB"/>
    <w:rsid w:val="0088638A"/>
    <w:rsid w:val="00886FF9"/>
    <w:rsid w:val="008919E2"/>
    <w:rsid w:val="00892B9B"/>
    <w:rsid w:val="00892B9C"/>
    <w:rsid w:val="008967B4"/>
    <w:rsid w:val="008A0A3B"/>
    <w:rsid w:val="008A1D8F"/>
    <w:rsid w:val="008A62A4"/>
    <w:rsid w:val="008B068E"/>
    <w:rsid w:val="008B31D9"/>
    <w:rsid w:val="008B7F4E"/>
    <w:rsid w:val="008C1BB1"/>
    <w:rsid w:val="008C46E7"/>
    <w:rsid w:val="008C640A"/>
    <w:rsid w:val="008D0459"/>
    <w:rsid w:val="008E0D88"/>
    <w:rsid w:val="008E229A"/>
    <w:rsid w:val="008E30FA"/>
    <w:rsid w:val="008E5F7F"/>
    <w:rsid w:val="008E7023"/>
    <w:rsid w:val="008F5C08"/>
    <w:rsid w:val="008F6C81"/>
    <w:rsid w:val="00900122"/>
    <w:rsid w:val="009002AA"/>
    <w:rsid w:val="0090175F"/>
    <w:rsid w:val="009102A2"/>
    <w:rsid w:val="00910970"/>
    <w:rsid w:val="009112D3"/>
    <w:rsid w:val="00912852"/>
    <w:rsid w:val="009141EA"/>
    <w:rsid w:val="00914699"/>
    <w:rsid w:val="009174C1"/>
    <w:rsid w:val="009209DC"/>
    <w:rsid w:val="009229EF"/>
    <w:rsid w:val="00926343"/>
    <w:rsid w:val="009263A3"/>
    <w:rsid w:val="00926D84"/>
    <w:rsid w:val="00926E4E"/>
    <w:rsid w:val="009274CA"/>
    <w:rsid w:val="00935B4E"/>
    <w:rsid w:val="00935D11"/>
    <w:rsid w:val="00940347"/>
    <w:rsid w:val="009403A9"/>
    <w:rsid w:val="0094174A"/>
    <w:rsid w:val="00946A33"/>
    <w:rsid w:val="0094764E"/>
    <w:rsid w:val="00952BB5"/>
    <w:rsid w:val="00953878"/>
    <w:rsid w:val="00953EF4"/>
    <w:rsid w:val="00955B20"/>
    <w:rsid w:val="009563ED"/>
    <w:rsid w:val="009713D3"/>
    <w:rsid w:val="00974C37"/>
    <w:rsid w:val="0098300F"/>
    <w:rsid w:val="00990D16"/>
    <w:rsid w:val="009969EF"/>
    <w:rsid w:val="00996A1C"/>
    <w:rsid w:val="009A055C"/>
    <w:rsid w:val="009A0C31"/>
    <w:rsid w:val="009A1C2C"/>
    <w:rsid w:val="009A206C"/>
    <w:rsid w:val="009A22D8"/>
    <w:rsid w:val="009A4D91"/>
    <w:rsid w:val="009A536B"/>
    <w:rsid w:val="009A76DF"/>
    <w:rsid w:val="009A7C6F"/>
    <w:rsid w:val="009C1017"/>
    <w:rsid w:val="009C57DE"/>
    <w:rsid w:val="009D0CAB"/>
    <w:rsid w:val="009D6E8C"/>
    <w:rsid w:val="009F08E1"/>
    <w:rsid w:val="009F1FAA"/>
    <w:rsid w:val="009F4600"/>
    <w:rsid w:val="009F48F5"/>
    <w:rsid w:val="009F61BD"/>
    <w:rsid w:val="009F7C47"/>
    <w:rsid w:val="00A03690"/>
    <w:rsid w:val="00A1233D"/>
    <w:rsid w:val="00A16FD3"/>
    <w:rsid w:val="00A21BE3"/>
    <w:rsid w:val="00A25976"/>
    <w:rsid w:val="00A31EE4"/>
    <w:rsid w:val="00A35F0A"/>
    <w:rsid w:val="00A37E9E"/>
    <w:rsid w:val="00A42733"/>
    <w:rsid w:val="00A433F2"/>
    <w:rsid w:val="00A4753F"/>
    <w:rsid w:val="00A47811"/>
    <w:rsid w:val="00A47D11"/>
    <w:rsid w:val="00A56229"/>
    <w:rsid w:val="00A56A3A"/>
    <w:rsid w:val="00A57604"/>
    <w:rsid w:val="00A57FF6"/>
    <w:rsid w:val="00A65902"/>
    <w:rsid w:val="00A72D8D"/>
    <w:rsid w:val="00A74455"/>
    <w:rsid w:val="00A74F50"/>
    <w:rsid w:val="00A766DF"/>
    <w:rsid w:val="00A80011"/>
    <w:rsid w:val="00A8002B"/>
    <w:rsid w:val="00A8051B"/>
    <w:rsid w:val="00A83AC7"/>
    <w:rsid w:val="00A94F0C"/>
    <w:rsid w:val="00A96C4E"/>
    <w:rsid w:val="00A974B5"/>
    <w:rsid w:val="00AA12ED"/>
    <w:rsid w:val="00AA5422"/>
    <w:rsid w:val="00AA5C77"/>
    <w:rsid w:val="00AA7216"/>
    <w:rsid w:val="00AB6486"/>
    <w:rsid w:val="00AC349F"/>
    <w:rsid w:val="00AC4976"/>
    <w:rsid w:val="00AD3628"/>
    <w:rsid w:val="00AD57FB"/>
    <w:rsid w:val="00AE3D4B"/>
    <w:rsid w:val="00AE64A5"/>
    <w:rsid w:val="00AF0151"/>
    <w:rsid w:val="00AF0DDE"/>
    <w:rsid w:val="00AF0EA1"/>
    <w:rsid w:val="00AF1ACA"/>
    <w:rsid w:val="00AF4741"/>
    <w:rsid w:val="00AF5646"/>
    <w:rsid w:val="00AF7E52"/>
    <w:rsid w:val="00B000E9"/>
    <w:rsid w:val="00B02942"/>
    <w:rsid w:val="00B06CAA"/>
    <w:rsid w:val="00B100D4"/>
    <w:rsid w:val="00B1056B"/>
    <w:rsid w:val="00B123A0"/>
    <w:rsid w:val="00B152EF"/>
    <w:rsid w:val="00B23E66"/>
    <w:rsid w:val="00B27830"/>
    <w:rsid w:val="00B27948"/>
    <w:rsid w:val="00B3373F"/>
    <w:rsid w:val="00B3579F"/>
    <w:rsid w:val="00B37873"/>
    <w:rsid w:val="00B40B1E"/>
    <w:rsid w:val="00B40EAA"/>
    <w:rsid w:val="00B41FE1"/>
    <w:rsid w:val="00B508D4"/>
    <w:rsid w:val="00B51A36"/>
    <w:rsid w:val="00B53375"/>
    <w:rsid w:val="00B53B19"/>
    <w:rsid w:val="00B559E0"/>
    <w:rsid w:val="00B607C6"/>
    <w:rsid w:val="00B609AE"/>
    <w:rsid w:val="00B64FCE"/>
    <w:rsid w:val="00B66018"/>
    <w:rsid w:val="00B67B0B"/>
    <w:rsid w:val="00B81156"/>
    <w:rsid w:val="00B818C4"/>
    <w:rsid w:val="00B85D12"/>
    <w:rsid w:val="00B92AD9"/>
    <w:rsid w:val="00B94557"/>
    <w:rsid w:val="00BA0965"/>
    <w:rsid w:val="00BA1855"/>
    <w:rsid w:val="00BA2EFF"/>
    <w:rsid w:val="00BA32C6"/>
    <w:rsid w:val="00BA4516"/>
    <w:rsid w:val="00BA56A7"/>
    <w:rsid w:val="00BB2ACB"/>
    <w:rsid w:val="00BB2D74"/>
    <w:rsid w:val="00BC116B"/>
    <w:rsid w:val="00BC64DA"/>
    <w:rsid w:val="00BD10DB"/>
    <w:rsid w:val="00BD2D62"/>
    <w:rsid w:val="00BD4178"/>
    <w:rsid w:val="00BE0E55"/>
    <w:rsid w:val="00BE27F0"/>
    <w:rsid w:val="00BE748E"/>
    <w:rsid w:val="00BF241E"/>
    <w:rsid w:val="00BF254F"/>
    <w:rsid w:val="00BF26EB"/>
    <w:rsid w:val="00BF366D"/>
    <w:rsid w:val="00BF4006"/>
    <w:rsid w:val="00BF4CB6"/>
    <w:rsid w:val="00BF56F2"/>
    <w:rsid w:val="00BF71CB"/>
    <w:rsid w:val="00BF74B8"/>
    <w:rsid w:val="00C05E63"/>
    <w:rsid w:val="00C07D0F"/>
    <w:rsid w:val="00C1474D"/>
    <w:rsid w:val="00C148D5"/>
    <w:rsid w:val="00C16166"/>
    <w:rsid w:val="00C1630E"/>
    <w:rsid w:val="00C173A9"/>
    <w:rsid w:val="00C2189D"/>
    <w:rsid w:val="00C3122C"/>
    <w:rsid w:val="00C31D23"/>
    <w:rsid w:val="00C331B9"/>
    <w:rsid w:val="00C33988"/>
    <w:rsid w:val="00C341B0"/>
    <w:rsid w:val="00C3453B"/>
    <w:rsid w:val="00C36C8C"/>
    <w:rsid w:val="00C37B34"/>
    <w:rsid w:val="00C37DE5"/>
    <w:rsid w:val="00C45A6C"/>
    <w:rsid w:val="00C5017B"/>
    <w:rsid w:val="00C51788"/>
    <w:rsid w:val="00C51EBE"/>
    <w:rsid w:val="00C613D5"/>
    <w:rsid w:val="00C6284D"/>
    <w:rsid w:val="00C6340B"/>
    <w:rsid w:val="00C6735A"/>
    <w:rsid w:val="00C70719"/>
    <w:rsid w:val="00C72FD4"/>
    <w:rsid w:val="00C74E5B"/>
    <w:rsid w:val="00C82113"/>
    <w:rsid w:val="00C837EF"/>
    <w:rsid w:val="00C848D3"/>
    <w:rsid w:val="00C84CC5"/>
    <w:rsid w:val="00C86283"/>
    <w:rsid w:val="00C90BEC"/>
    <w:rsid w:val="00C90F53"/>
    <w:rsid w:val="00C92DDF"/>
    <w:rsid w:val="00C93696"/>
    <w:rsid w:val="00C974CF"/>
    <w:rsid w:val="00CA07DF"/>
    <w:rsid w:val="00CA0C51"/>
    <w:rsid w:val="00CA3A2A"/>
    <w:rsid w:val="00CA7B1E"/>
    <w:rsid w:val="00CB042E"/>
    <w:rsid w:val="00CB0EB4"/>
    <w:rsid w:val="00CB292F"/>
    <w:rsid w:val="00CB5142"/>
    <w:rsid w:val="00CC1EA3"/>
    <w:rsid w:val="00CC201D"/>
    <w:rsid w:val="00CC7758"/>
    <w:rsid w:val="00CC7912"/>
    <w:rsid w:val="00CD2966"/>
    <w:rsid w:val="00CD2CAD"/>
    <w:rsid w:val="00CD2DD9"/>
    <w:rsid w:val="00CD7C91"/>
    <w:rsid w:val="00CE6734"/>
    <w:rsid w:val="00CF19BB"/>
    <w:rsid w:val="00CF3D66"/>
    <w:rsid w:val="00CF461A"/>
    <w:rsid w:val="00CF50E6"/>
    <w:rsid w:val="00CF78F7"/>
    <w:rsid w:val="00D00551"/>
    <w:rsid w:val="00D02723"/>
    <w:rsid w:val="00D050B4"/>
    <w:rsid w:val="00D07F4A"/>
    <w:rsid w:val="00D11868"/>
    <w:rsid w:val="00D203C9"/>
    <w:rsid w:val="00D22562"/>
    <w:rsid w:val="00D2491D"/>
    <w:rsid w:val="00D24FBD"/>
    <w:rsid w:val="00D25B03"/>
    <w:rsid w:val="00D26437"/>
    <w:rsid w:val="00D26F7F"/>
    <w:rsid w:val="00D30FA6"/>
    <w:rsid w:val="00D3342B"/>
    <w:rsid w:val="00D33778"/>
    <w:rsid w:val="00D33A06"/>
    <w:rsid w:val="00D406FD"/>
    <w:rsid w:val="00D4107E"/>
    <w:rsid w:val="00D422ED"/>
    <w:rsid w:val="00D44BCD"/>
    <w:rsid w:val="00D45E83"/>
    <w:rsid w:val="00D461AB"/>
    <w:rsid w:val="00D470F8"/>
    <w:rsid w:val="00D47304"/>
    <w:rsid w:val="00D5200E"/>
    <w:rsid w:val="00D623B7"/>
    <w:rsid w:val="00D65936"/>
    <w:rsid w:val="00D65DC3"/>
    <w:rsid w:val="00D71DEA"/>
    <w:rsid w:val="00D73BBC"/>
    <w:rsid w:val="00D73E13"/>
    <w:rsid w:val="00D7622C"/>
    <w:rsid w:val="00D81D60"/>
    <w:rsid w:val="00D83347"/>
    <w:rsid w:val="00D87252"/>
    <w:rsid w:val="00D904BB"/>
    <w:rsid w:val="00D90BAA"/>
    <w:rsid w:val="00D923AD"/>
    <w:rsid w:val="00D93739"/>
    <w:rsid w:val="00D95813"/>
    <w:rsid w:val="00D97B6E"/>
    <w:rsid w:val="00DA7B3F"/>
    <w:rsid w:val="00DA7DB4"/>
    <w:rsid w:val="00DB5EE6"/>
    <w:rsid w:val="00DC4059"/>
    <w:rsid w:val="00DC447D"/>
    <w:rsid w:val="00DC559F"/>
    <w:rsid w:val="00DC6A1C"/>
    <w:rsid w:val="00DD19D0"/>
    <w:rsid w:val="00DE0CC4"/>
    <w:rsid w:val="00DE2737"/>
    <w:rsid w:val="00DE50D6"/>
    <w:rsid w:val="00DE77B3"/>
    <w:rsid w:val="00DF0D72"/>
    <w:rsid w:val="00DF63DD"/>
    <w:rsid w:val="00DF7E54"/>
    <w:rsid w:val="00E113B4"/>
    <w:rsid w:val="00E12355"/>
    <w:rsid w:val="00E13390"/>
    <w:rsid w:val="00E162AF"/>
    <w:rsid w:val="00E207CD"/>
    <w:rsid w:val="00E26170"/>
    <w:rsid w:val="00E273EC"/>
    <w:rsid w:val="00E312CA"/>
    <w:rsid w:val="00E36033"/>
    <w:rsid w:val="00E362AC"/>
    <w:rsid w:val="00E41FC6"/>
    <w:rsid w:val="00E441AF"/>
    <w:rsid w:val="00E4640A"/>
    <w:rsid w:val="00E51575"/>
    <w:rsid w:val="00E51FD9"/>
    <w:rsid w:val="00E52D56"/>
    <w:rsid w:val="00E57AC7"/>
    <w:rsid w:val="00E6231C"/>
    <w:rsid w:val="00E70935"/>
    <w:rsid w:val="00E70E9E"/>
    <w:rsid w:val="00E72BB4"/>
    <w:rsid w:val="00E75ABC"/>
    <w:rsid w:val="00E75CF9"/>
    <w:rsid w:val="00E76A9C"/>
    <w:rsid w:val="00E82033"/>
    <w:rsid w:val="00E91C86"/>
    <w:rsid w:val="00E9254D"/>
    <w:rsid w:val="00E93BEA"/>
    <w:rsid w:val="00E942D6"/>
    <w:rsid w:val="00E96E62"/>
    <w:rsid w:val="00EA5A0C"/>
    <w:rsid w:val="00EB7293"/>
    <w:rsid w:val="00EB788E"/>
    <w:rsid w:val="00EB7A26"/>
    <w:rsid w:val="00EC4389"/>
    <w:rsid w:val="00EC5EC0"/>
    <w:rsid w:val="00EC7B36"/>
    <w:rsid w:val="00ED069A"/>
    <w:rsid w:val="00ED0CE0"/>
    <w:rsid w:val="00ED6ACD"/>
    <w:rsid w:val="00ED7E2C"/>
    <w:rsid w:val="00EE29E9"/>
    <w:rsid w:val="00EE44E5"/>
    <w:rsid w:val="00EE521D"/>
    <w:rsid w:val="00EF3E22"/>
    <w:rsid w:val="00EF4F1D"/>
    <w:rsid w:val="00EF5529"/>
    <w:rsid w:val="00F036C6"/>
    <w:rsid w:val="00F05457"/>
    <w:rsid w:val="00F057AC"/>
    <w:rsid w:val="00F108B8"/>
    <w:rsid w:val="00F10FF7"/>
    <w:rsid w:val="00F3196C"/>
    <w:rsid w:val="00F3483C"/>
    <w:rsid w:val="00F34A71"/>
    <w:rsid w:val="00F3723D"/>
    <w:rsid w:val="00F405D0"/>
    <w:rsid w:val="00F42A81"/>
    <w:rsid w:val="00F43643"/>
    <w:rsid w:val="00F46FCF"/>
    <w:rsid w:val="00F47E12"/>
    <w:rsid w:val="00F47FA2"/>
    <w:rsid w:val="00F53EFA"/>
    <w:rsid w:val="00F564FB"/>
    <w:rsid w:val="00F6004D"/>
    <w:rsid w:val="00F73178"/>
    <w:rsid w:val="00F73829"/>
    <w:rsid w:val="00F81830"/>
    <w:rsid w:val="00F82622"/>
    <w:rsid w:val="00F86480"/>
    <w:rsid w:val="00F86C18"/>
    <w:rsid w:val="00F906D5"/>
    <w:rsid w:val="00F97414"/>
    <w:rsid w:val="00FA2B11"/>
    <w:rsid w:val="00FA5F28"/>
    <w:rsid w:val="00FB088A"/>
    <w:rsid w:val="00FB121C"/>
    <w:rsid w:val="00FB3EED"/>
    <w:rsid w:val="00FB41E7"/>
    <w:rsid w:val="00FB4459"/>
    <w:rsid w:val="00FC2175"/>
    <w:rsid w:val="00FC43BC"/>
    <w:rsid w:val="00FC58D9"/>
    <w:rsid w:val="00FC7F55"/>
    <w:rsid w:val="00FD08A7"/>
    <w:rsid w:val="00FD0A17"/>
    <w:rsid w:val="00FD17B0"/>
    <w:rsid w:val="00FD1D5D"/>
    <w:rsid w:val="00FD2146"/>
    <w:rsid w:val="00FE0F66"/>
    <w:rsid w:val="00FE2D3B"/>
    <w:rsid w:val="00FE38F1"/>
    <w:rsid w:val="00FE4FF1"/>
    <w:rsid w:val="00FE50B7"/>
    <w:rsid w:val="00FE6260"/>
    <w:rsid w:val="00FF3E95"/>
    <w:rsid w:val="00FF580A"/>
    <w:rsid w:val="00FF5C81"/>
    <w:rsid w:val="00FF6177"/>
    <w:rsid w:val="00FF690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C2077"/>
  <w15:docId w15:val="{C1B15E06-7DCF-431C-8416-D8371958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663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56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0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1C1"/>
  </w:style>
  <w:style w:type="paragraph" w:styleId="Footer">
    <w:name w:val="footer"/>
    <w:basedOn w:val="Normal"/>
    <w:link w:val="FooterChar"/>
    <w:uiPriority w:val="99"/>
    <w:unhideWhenUsed/>
    <w:rsid w:val="00650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1C1"/>
  </w:style>
  <w:style w:type="character" w:styleId="Hyperlink">
    <w:name w:val="Hyperlink"/>
    <w:basedOn w:val="DefaultParagraphFont"/>
    <w:uiPriority w:val="99"/>
    <w:unhideWhenUsed/>
    <w:rsid w:val="006501C1"/>
    <w:rPr>
      <w:color w:val="0000FF" w:themeColor="hyperlink"/>
      <w:u w:val="single"/>
    </w:rPr>
  </w:style>
  <w:style w:type="paragraph" w:styleId="NoSpacing">
    <w:name w:val="No Spacing"/>
    <w:uiPriority w:val="1"/>
    <w:qFormat/>
    <w:rsid w:val="00A16FD3"/>
    <w:pPr>
      <w:spacing w:after="0" w:line="240" w:lineRule="auto"/>
    </w:pPr>
  </w:style>
  <w:style w:type="character" w:customStyle="1" w:styleId="subject">
    <w:name w:val="subject"/>
    <w:basedOn w:val="DefaultParagraphFont"/>
    <w:rsid w:val="00A42733"/>
  </w:style>
  <w:style w:type="character" w:styleId="Strong">
    <w:name w:val="Strong"/>
    <w:basedOn w:val="DefaultParagraphFont"/>
    <w:uiPriority w:val="22"/>
    <w:qFormat/>
    <w:rsid w:val="00842DB2"/>
    <w:rPr>
      <w:b/>
      <w:bCs/>
    </w:rPr>
  </w:style>
  <w:style w:type="paragraph" w:styleId="ListParagraph">
    <w:name w:val="List Paragraph"/>
    <w:basedOn w:val="Normal"/>
    <w:link w:val="ListParagraphChar"/>
    <w:uiPriority w:val="34"/>
    <w:qFormat/>
    <w:rsid w:val="00E273EC"/>
    <w:pPr>
      <w:ind w:left="720"/>
      <w:contextualSpacing/>
    </w:pPr>
  </w:style>
  <w:style w:type="paragraph" w:styleId="BalloonText">
    <w:name w:val="Balloon Text"/>
    <w:basedOn w:val="Normal"/>
    <w:link w:val="BalloonTextChar"/>
    <w:uiPriority w:val="99"/>
    <w:semiHidden/>
    <w:unhideWhenUsed/>
    <w:rsid w:val="00B8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156"/>
    <w:rPr>
      <w:rFonts w:ascii="Segoe UI" w:hAnsi="Segoe UI" w:cs="Segoe UI"/>
      <w:sz w:val="18"/>
      <w:szCs w:val="18"/>
    </w:rPr>
  </w:style>
  <w:style w:type="character" w:customStyle="1" w:styleId="Heading2Char">
    <w:name w:val="Heading 2 Char"/>
    <w:basedOn w:val="DefaultParagraphFont"/>
    <w:link w:val="Heading2"/>
    <w:uiPriority w:val="9"/>
    <w:rsid w:val="0046636A"/>
    <w:rPr>
      <w:rFonts w:ascii="Times New Roman" w:eastAsia="Times New Roman" w:hAnsi="Times New Roman" w:cs="Times New Roman"/>
      <w:b/>
      <w:bCs/>
      <w:sz w:val="36"/>
      <w:szCs w:val="36"/>
    </w:rPr>
  </w:style>
  <w:style w:type="character" w:customStyle="1" w:styleId="ListParagraphChar">
    <w:name w:val="List Paragraph Char"/>
    <w:link w:val="ListParagraph"/>
    <w:uiPriority w:val="34"/>
    <w:rsid w:val="008B7F4E"/>
  </w:style>
  <w:style w:type="paragraph" w:customStyle="1" w:styleId="p1">
    <w:name w:val="p1"/>
    <w:basedOn w:val="Normal"/>
    <w:rsid w:val="006E0A4B"/>
    <w:pPr>
      <w:spacing w:before="100" w:beforeAutospacing="1" w:after="100" w:afterAutospacing="1" w:line="240" w:lineRule="auto"/>
    </w:pPr>
    <w:rPr>
      <w:rFonts w:ascii="Aptos" w:eastAsiaTheme="minorHAnsi" w:hAnsi="Aptos" w:cs="Aptos"/>
      <w:sz w:val="24"/>
      <w:szCs w:val="24"/>
    </w:rPr>
  </w:style>
  <w:style w:type="paragraph" w:customStyle="1" w:styleId="p2">
    <w:name w:val="p2"/>
    <w:basedOn w:val="Normal"/>
    <w:rsid w:val="006E0A4B"/>
    <w:pPr>
      <w:spacing w:before="100" w:beforeAutospacing="1" w:after="100" w:afterAutospacing="1" w:line="240" w:lineRule="auto"/>
    </w:pPr>
    <w:rPr>
      <w:rFonts w:ascii="Aptos" w:eastAsiaTheme="minorHAnsi" w:hAnsi="Aptos" w:cs="Aptos"/>
      <w:sz w:val="24"/>
      <w:szCs w:val="24"/>
    </w:rPr>
  </w:style>
  <w:style w:type="character" w:customStyle="1" w:styleId="s1">
    <w:name w:val="s1"/>
    <w:basedOn w:val="DefaultParagraphFont"/>
    <w:rsid w:val="006E0A4B"/>
  </w:style>
  <w:style w:type="character" w:customStyle="1" w:styleId="apple-converted-space">
    <w:name w:val="apple-converted-space"/>
    <w:basedOn w:val="DefaultParagraphFont"/>
    <w:rsid w:val="006E0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3000">
      <w:bodyDiv w:val="1"/>
      <w:marLeft w:val="0"/>
      <w:marRight w:val="0"/>
      <w:marTop w:val="0"/>
      <w:marBottom w:val="0"/>
      <w:divBdr>
        <w:top w:val="none" w:sz="0" w:space="0" w:color="auto"/>
        <w:left w:val="none" w:sz="0" w:space="0" w:color="auto"/>
        <w:bottom w:val="none" w:sz="0" w:space="0" w:color="auto"/>
        <w:right w:val="none" w:sz="0" w:space="0" w:color="auto"/>
      </w:divBdr>
    </w:div>
    <w:div w:id="238909042">
      <w:bodyDiv w:val="1"/>
      <w:marLeft w:val="0"/>
      <w:marRight w:val="0"/>
      <w:marTop w:val="0"/>
      <w:marBottom w:val="0"/>
      <w:divBdr>
        <w:top w:val="none" w:sz="0" w:space="0" w:color="auto"/>
        <w:left w:val="none" w:sz="0" w:space="0" w:color="auto"/>
        <w:bottom w:val="none" w:sz="0" w:space="0" w:color="auto"/>
        <w:right w:val="none" w:sz="0" w:space="0" w:color="auto"/>
      </w:divBdr>
      <w:divsChild>
        <w:div w:id="1084186965">
          <w:marLeft w:val="0"/>
          <w:marRight w:val="0"/>
          <w:marTop w:val="0"/>
          <w:marBottom w:val="0"/>
          <w:divBdr>
            <w:top w:val="none" w:sz="0" w:space="0" w:color="auto"/>
            <w:left w:val="none" w:sz="0" w:space="0" w:color="auto"/>
            <w:bottom w:val="none" w:sz="0" w:space="0" w:color="auto"/>
            <w:right w:val="none" w:sz="0" w:space="0" w:color="auto"/>
          </w:divBdr>
          <w:divsChild>
            <w:div w:id="244455214">
              <w:marLeft w:val="0"/>
              <w:marRight w:val="0"/>
              <w:marTop w:val="0"/>
              <w:marBottom w:val="0"/>
              <w:divBdr>
                <w:top w:val="none" w:sz="0" w:space="0" w:color="auto"/>
                <w:left w:val="none" w:sz="0" w:space="0" w:color="auto"/>
                <w:bottom w:val="none" w:sz="0" w:space="0" w:color="auto"/>
                <w:right w:val="none" w:sz="0" w:space="0" w:color="auto"/>
              </w:divBdr>
              <w:divsChild>
                <w:div w:id="151289084">
                  <w:marLeft w:val="0"/>
                  <w:marRight w:val="0"/>
                  <w:marTop w:val="0"/>
                  <w:marBottom w:val="0"/>
                  <w:divBdr>
                    <w:top w:val="none" w:sz="0" w:space="0" w:color="auto"/>
                    <w:left w:val="none" w:sz="0" w:space="0" w:color="auto"/>
                    <w:bottom w:val="none" w:sz="0" w:space="0" w:color="auto"/>
                    <w:right w:val="none" w:sz="0" w:space="0" w:color="auto"/>
                  </w:divBdr>
                  <w:divsChild>
                    <w:div w:id="834148714">
                      <w:marLeft w:val="0"/>
                      <w:marRight w:val="0"/>
                      <w:marTop w:val="0"/>
                      <w:marBottom w:val="0"/>
                      <w:divBdr>
                        <w:top w:val="none" w:sz="0" w:space="0" w:color="auto"/>
                        <w:left w:val="none" w:sz="0" w:space="0" w:color="auto"/>
                        <w:bottom w:val="none" w:sz="0" w:space="0" w:color="auto"/>
                        <w:right w:val="none" w:sz="0" w:space="0" w:color="auto"/>
                      </w:divBdr>
                      <w:divsChild>
                        <w:div w:id="175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403603">
      <w:bodyDiv w:val="1"/>
      <w:marLeft w:val="0"/>
      <w:marRight w:val="0"/>
      <w:marTop w:val="0"/>
      <w:marBottom w:val="0"/>
      <w:divBdr>
        <w:top w:val="none" w:sz="0" w:space="0" w:color="auto"/>
        <w:left w:val="none" w:sz="0" w:space="0" w:color="auto"/>
        <w:bottom w:val="none" w:sz="0" w:space="0" w:color="auto"/>
        <w:right w:val="none" w:sz="0" w:space="0" w:color="auto"/>
      </w:divBdr>
      <w:divsChild>
        <w:div w:id="1628585061">
          <w:marLeft w:val="0"/>
          <w:marRight w:val="0"/>
          <w:marTop w:val="0"/>
          <w:marBottom w:val="0"/>
          <w:divBdr>
            <w:top w:val="none" w:sz="0" w:space="0" w:color="auto"/>
            <w:left w:val="none" w:sz="0" w:space="0" w:color="auto"/>
            <w:bottom w:val="none" w:sz="0" w:space="0" w:color="auto"/>
            <w:right w:val="none" w:sz="0" w:space="0" w:color="auto"/>
          </w:divBdr>
          <w:divsChild>
            <w:div w:id="1500580614">
              <w:marLeft w:val="0"/>
              <w:marRight w:val="0"/>
              <w:marTop w:val="0"/>
              <w:marBottom w:val="0"/>
              <w:divBdr>
                <w:top w:val="none" w:sz="0" w:space="0" w:color="auto"/>
                <w:left w:val="none" w:sz="0" w:space="0" w:color="auto"/>
                <w:bottom w:val="none" w:sz="0" w:space="0" w:color="auto"/>
                <w:right w:val="none" w:sz="0" w:space="0" w:color="auto"/>
              </w:divBdr>
              <w:divsChild>
                <w:div w:id="1899978627">
                  <w:marLeft w:val="0"/>
                  <w:marRight w:val="0"/>
                  <w:marTop w:val="0"/>
                  <w:marBottom w:val="0"/>
                  <w:divBdr>
                    <w:top w:val="none" w:sz="0" w:space="0" w:color="auto"/>
                    <w:left w:val="none" w:sz="0" w:space="0" w:color="auto"/>
                    <w:bottom w:val="none" w:sz="0" w:space="0" w:color="auto"/>
                    <w:right w:val="none" w:sz="0" w:space="0" w:color="auto"/>
                  </w:divBdr>
                  <w:divsChild>
                    <w:div w:id="476918177">
                      <w:marLeft w:val="0"/>
                      <w:marRight w:val="0"/>
                      <w:marTop w:val="0"/>
                      <w:marBottom w:val="0"/>
                      <w:divBdr>
                        <w:top w:val="none" w:sz="0" w:space="0" w:color="auto"/>
                        <w:left w:val="none" w:sz="0" w:space="0" w:color="auto"/>
                        <w:bottom w:val="none" w:sz="0" w:space="0" w:color="auto"/>
                        <w:right w:val="none" w:sz="0" w:space="0" w:color="auto"/>
                      </w:divBdr>
                      <w:divsChild>
                        <w:div w:id="830291876">
                          <w:marLeft w:val="405"/>
                          <w:marRight w:val="0"/>
                          <w:marTop w:val="0"/>
                          <w:marBottom w:val="0"/>
                          <w:divBdr>
                            <w:top w:val="none" w:sz="0" w:space="0" w:color="auto"/>
                            <w:left w:val="none" w:sz="0" w:space="0" w:color="auto"/>
                            <w:bottom w:val="none" w:sz="0" w:space="0" w:color="auto"/>
                            <w:right w:val="none" w:sz="0" w:space="0" w:color="auto"/>
                          </w:divBdr>
                          <w:divsChild>
                            <w:div w:id="987320193">
                              <w:marLeft w:val="0"/>
                              <w:marRight w:val="0"/>
                              <w:marTop w:val="0"/>
                              <w:marBottom w:val="0"/>
                              <w:divBdr>
                                <w:top w:val="none" w:sz="0" w:space="0" w:color="auto"/>
                                <w:left w:val="none" w:sz="0" w:space="0" w:color="auto"/>
                                <w:bottom w:val="none" w:sz="0" w:space="0" w:color="auto"/>
                                <w:right w:val="none" w:sz="0" w:space="0" w:color="auto"/>
                              </w:divBdr>
                              <w:divsChild>
                                <w:div w:id="632491424">
                                  <w:marLeft w:val="0"/>
                                  <w:marRight w:val="0"/>
                                  <w:marTop w:val="0"/>
                                  <w:marBottom w:val="0"/>
                                  <w:divBdr>
                                    <w:top w:val="none" w:sz="0" w:space="0" w:color="auto"/>
                                    <w:left w:val="none" w:sz="0" w:space="0" w:color="auto"/>
                                    <w:bottom w:val="none" w:sz="0" w:space="0" w:color="auto"/>
                                    <w:right w:val="none" w:sz="0" w:space="0" w:color="auto"/>
                                  </w:divBdr>
                                  <w:divsChild>
                                    <w:div w:id="1446775973">
                                      <w:marLeft w:val="0"/>
                                      <w:marRight w:val="0"/>
                                      <w:marTop w:val="60"/>
                                      <w:marBottom w:val="0"/>
                                      <w:divBdr>
                                        <w:top w:val="none" w:sz="0" w:space="0" w:color="auto"/>
                                        <w:left w:val="none" w:sz="0" w:space="0" w:color="auto"/>
                                        <w:bottom w:val="none" w:sz="0" w:space="0" w:color="auto"/>
                                        <w:right w:val="none" w:sz="0" w:space="0" w:color="auto"/>
                                      </w:divBdr>
                                      <w:divsChild>
                                        <w:div w:id="1100249559">
                                          <w:marLeft w:val="0"/>
                                          <w:marRight w:val="0"/>
                                          <w:marTop w:val="0"/>
                                          <w:marBottom w:val="0"/>
                                          <w:divBdr>
                                            <w:top w:val="none" w:sz="0" w:space="0" w:color="auto"/>
                                            <w:left w:val="none" w:sz="0" w:space="0" w:color="auto"/>
                                            <w:bottom w:val="none" w:sz="0" w:space="0" w:color="auto"/>
                                            <w:right w:val="none" w:sz="0" w:space="0" w:color="auto"/>
                                          </w:divBdr>
                                          <w:divsChild>
                                            <w:div w:id="784541270">
                                              <w:marLeft w:val="0"/>
                                              <w:marRight w:val="0"/>
                                              <w:marTop w:val="0"/>
                                              <w:marBottom w:val="0"/>
                                              <w:divBdr>
                                                <w:top w:val="none" w:sz="0" w:space="0" w:color="auto"/>
                                                <w:left w:val="none" w:sz="0" w:space="0" w:color="auto"/>
                                                <w:bottom w:val="none" w:sz="0" w:space="0" w:color="auto"/>
                                                <w:right w:val="none" w:sz="0" w:space="0" w:color="auto"/>
                                              </w:divBdr>
                                              <w:divsChild>
                                                <w:div w:id="1828478377">
                                                  <w:marLeft w:val="0"/>
                                                  <w:marRight w:val="0"/>
                                                  <w:marTop w:val="0"/>
                                                  <w:marBottom w:val="0"/>
                                                  <w:divBdr>
                                                    <w:top w:val="none" w:sz="0" w:space="0" w:color="auto"/>
                                                    <w:left w:val="none" w:sz="0" w:space="0" w:color="auto"/>
                                                    <w:bottom w:val="none" w:sz="0" w:space="0" w:color="auto"/>
                                                    <w:right w:val="none" w:sz="0" w:space="0" w:color="auto"/>
                                                  </w:divBdr>
                                                  <w:divsChild>
                                                    <w:div w:id="345593498">
                                                      <w:marLeft w:val="0"/>
                                                      <w:marRight w:val="0"/>
                                                      <w:marTop w:val="0"/>
                                                      <w:marBottom w:val="0"/>
                                                      <w:divBdr>
                                                        <w:top w:val="none" w:sz="0" w:space="0" w:color="auto"/>
                                                        <w:left w:val="none" w:sz="0" w:space="0" w:color="auto"/>
                                                        <w:bottom w:val="none" w:sz="0" w:space="0" w:color="auto"/>
                                                        <w:right w:val="none" w:sz="0" w:space="0" w:color="auto"/>
                                                      </w:divBdr>
                                                      <w:divsChild>
                                                        <w:div w:id="1914585009">
                                                          <w:marLeft w:val="0"/>
                                                          <w:marRight w:val="0"/>
                                                          <w:marTop w:val="0"/>
                                                          <w:marBottom w:val="0"/>
                                                          <w:divBdr>
                                                            <w:top w:val="none" w:sz="0" w:space="0" w:color="auto"/>
                                                            <w:left w:val="none" w:sz="0" w:space="0" w:color="auto"/>
                                                            <w:bottom w:val="none" w:sz="0" w:space="0" w:color="auto"/>
                                                            <w:right w:val="none" w:sz="0" w:space="0" w:color="auto"/>
                                                          </w:divBdr>
                                                          <w:divsChild>
                                                            <w:div w:id="1423842909">
                                                              <w:marLeft w:val="0"/>
                                                              <w:marRight w:val="0"/>
                                                              <w:marTop w:val="0"/>
                                                              <w:marBottom w:val="0"/>
                                                              <w:divBdr>
                                                                <w:top w:val="none" w:sz="0" w:space="0" w:color="auto"/>
                                                                <w:left w:val="none" w:sz="0" w:space="0" w:color="auto"/>
                                                                <w:bottom w:val="none" w:sz="0" w:space="0" w:color="auto"/>
                                                                <w:right w:val="none" w:sz="0" w:space="0" w:color="auto"/>
                                                              </w:divBdr>
                                                              <w:divsChild>
                                                                <w:div w:id="458955953">
                                                                  <w:marLeft w:val="0"/>
                                                                  <w:marRight w:val="0"/>
                                                                  <w:marTop w:val="0"/>
                                                                  <w:marBottom w:val="0"/>
                                                                  <w:divBdr>
                                                                    <w:top w:val="none" w:sz="0" w:space="0" w:color="auto"/>
                                                                    <w:left w:val="none" w:sz="0" w:space="0" w:color="auto"/>
                                                                    <w:bottom w:val="none" w:sz="0" w:space="0" w:color="auto"/>
                                                                    <w:right w:val="none" w:sz="0" w:space="0" w:color="auto"/>
                                                                  </w:divBdr>
                                                                  <w:divsChild>
                                                                    <w:div w:id="191187436">
                                                                      <w:marLeft w:val="0"/>
                                                                      <w:marRight w:val="0"/>
                                                                      <w:marTop w:val="0"/>
                                                                      <w:marBottom w:val="0"/>
                                                                      <w:divBdr>
                                                                        <w:top w:val="none" w:sz="0" w:space="0" w:color="auto"/>
                                                                        <w:left w:val="none" w:sz="0" w:space="0" w:color="auto"/>
                                                                        <w:bottom w:val="none" w:sz="0" w:space="0" w:color="auto"/>
                                                                        <w:right w:val="none" w:sz="0" w:space="0" w:color="auto"/>
                                                                      </w:divBdr>
                                                                    </w:div>
                                                                    <w:div w:id="200751430">
                                                                      <w:marLeft w:val="0"/>
                                                                      <w:marRight w:val="0"/>
                                                                      <w:marTop w:val="0"/>
                                                                      <w:marBottom w:val="0"/>
                                                                      <w:divBdr>
                                                                        <w:top w:val="none" w:sz="0" w:space="0" w:color="auto"/>
                                                                        <w:left w:val="none" w:sz="0" w:space="0" w:color="auto"/>
                                                                        <w:bottom w:val="none" w:sz="0" w:space="0" w:color="auto"/>
                                                                        <w:right w:val="none" w:sz="0" w:space="0" w:color="auto"/>
                                                                      </w:divBdr>
                                                                    </w:div>
                                                                    <w:div w:id="465049055">
                                                                      <w:marLeft w:val="0"/>
                                                                      <w:marRight w:val="0"/>
                                                                      <w:marTop w:val="0"/>
                                                                      <w:marBottom w:val="0"/>
                                                                      <w:divBdr>
                                                                        <w:top w:val="none" w:sz="0" w:space="0" w:color="auto"/>
                                                                        <w:left w:val="none" w:sz="0" w:space="0" w:color="auto"/>
                                                                        <w:bottom w:val="none" w:sz="0" w:space="0" w:color="auto"/>
                                                                        <w:right w:val="none" w:sz="0" w:space="0" w:color="auto"/>
                                                                      </w:divBdr>
                                                                    </w:div>
                                                                    <w:div w:id="551036848">
                                                                      <w:marLeft w:val="0"/>
                                                                      <w:marRight w:val="0"/>
                                                                      <w:marTop w:val="0"/>
                                                                      <w:marBottom w:val="0"/>
                                                                      <w:divBdr>
                                                                        <w:top w:val="none" w:sz="0" w:space="0" w:color="auto"/>
                                                                        <w:left w:val="none" w:sz="0" w:space="0" w:color="auto"/>
                                                                        <w:bottom w:val="none" w:sz="0" w:space="0" w:color="auto"/>
                                                                        <w:right w:val="none" w:sz="0" w:space="0" w:color="auto"/>
                                                                      </w:divBdr>
                                                                    </w:div>
                                                                    <w:div w:id="12277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6836105">
      <w:bodyDiv w:val="1"/>
      <w:marLeft w:val="0"/>
      <w:marRight w:val="0"/>
      <w:marTop w:val="0"/>
      <w:marBottom w:val="0"/>
      <w:divBdr>
        <w:top w:val="none" w:sz="0" w:space="0" w:color="auto"/>
        <w:left w:val="none" w:sz="0" w:space="0" w:color="auto"/>
        <w:bottom w:val="none" w:sz="0" w:space="0" w:color="auto"/>
        <w:right w:val="none" w:sz="0" w:space="0" w:color="auto"/>
      </w:divBdr>
    </w:div>
    <w:div w:id="849026197">
      <w:bodyDiv w:val="1"/>
      <w:marLeft w:val="0"/>
      <w:marRight w:val="0"/>
      <w:marTop w:val="0"/>
      <w:marBottom w:val="0"/>
      <w:divBdr>
        <w:top w:val="none" w:sz="0" w:space="0" w:color="auto"/>
        <w:left w:val="none" w:sz="0" w:space="0" w:color="auto"/>
        <w:bottom w:val="none" w:sz="0" w:space="0" w:color="auto"/>
        <w:right w:val="none" w:sz="0" w:space="0" w:color="auto"/>
      </w:divBdr>
      <w:divsChild>
        <w:div w:id="1256093482">
          <w:marLeft w:val="0"/>
          <w:marRight w:val="0"/>
          <w:marTop w:val="0"/>
          <w:marBottom w:val="0"/>
          <w:divBdr>
            <w:top w:val="none" w:sz="0" w:space="0" w:color="auto"/>
            <w:left w:val="none" w:sz="0" w:space="0" w:color="auto"/>
            <w:bottom w:val="none" w:sz="0" w:space="0" w:color="auto"/>
            <w:right w:val="none" w:sz="0" w:space="0" w:color="auto"/>
          </w:divBdr>
          <w:divsChild>
            <w:div w:id="845173087">
              <w:marLeft w:val="0"/>
              <w:marRight w:val="0"/>
              <w:marTop w:val="0"/>
              <w:marBottom w:val="0"/>
              <w:divBdr>
                <w:top w:val="none" w:sz="0" w:space="0" w:color="auto"/>
                <w:left w:val="none" w:sz="0" w:space="0" w:color="auto"/>
                <w:bottom w:val="none" w:sz="0" w:space="0" w:color="auto"/>
                <w:right w:val="none" w:sz="0" w:space="0" w:color="auto"/>
              </w:divBdr>
              <w:divsChild>
                <w:div w:id="775947279">
                  <w:marLeft w:val="0"/>
                  <w:marRight w:val="0"/>
                  <w:marTop w:val="0"/>
                  <w:marBottom w:val="0"/>
                  <w:divBdr>
                    <w:top w:val="none" w:sz="0" w:space="0" w:color="auto"/>
                    <w:left w:val="none" w:sz="0" w:space="0" w:color="auto"/>
                    <w:bottom w:val="none" w:sz="0" w:space="0" w:color="auto"/>
                    <w:right w:val="none" w:sz="0" w:space="0" w:color="auto"/>
                  </w:divBdr>
                  <w:divsChild>
                    <w:div w:id="640421683">
                      <w:marLeft w:val="0"/>
                      <w:marRight w:val="0"/>
                      <w:marTop w:val="0"/>
                      <w:marBottom w:val="0"/>
                      <w:divBdr>
                        <w:top w:val="none" w:sz="0" w:space="0" w:color="auto"/>
                        <w:left w:val="none" w:sz="0" w:space="0" w:color="auto"/>
                        <w:bottom w:val="none" w:sz="0" w:space="0" w:color="auto"/>
                        <w:right w:val="none" w:sz="0" w:space="0" w:color="auto"/>
                      </w:divBdr>
                      <w:divsChild>
                        <w:div w:id="1067723113">
                          <w:marLeft w:val="405"/>
                          <w:marRight w:val="0"/>
                          <w:marTop w:val="0"/>
                          <w:marBottom w:val="0"/>
                          <w:divBdr>
                            <w:top w:val="none" w:sz="0" w:space="0" w:color="auto"/>
                            <w:left w:val="none" w:sz="0" w:space="0" w:color="auto"/>
                            <w:bottom w:val="none" w:sz="0" w:space="0" w:color="auto"/>
                            <w:right w:val="none" w:sz="0" w:space="0" w:color="auto"/>
                          </w:divBdr>
                          <w:divsChild>
                            <w:div w:id="400909017">
                              <w:marLeft w:val="0"/>
                              <w:marRight w:val="0"/>
                              <w:marTop w:val="0"/>
                              <w:marBottom w:val="0"/>
                              <w:divBdr>
                                <w:top w:val="none" w:sz="0" w:space="0" w:color="auto"/>
                                <w:left w:val="none" w:sz="0" w:space="0" w:color="auto"/>
                                <w:bottom w:val="none" w:sz="0" w:space="0" w:color="auto"/>
                                <w:right w:val="none" w:sz="0" w:space="0" w:color="auto"/>
                              </w:divBdr>
                              <w:divsChild>
                                <w:div w:id="1303077168">
                                  <w:marLeft w:val="0"/>
                                  <w:marRight w:val="0"/>
                                  <w:marTop w:val="0"/>
                                  <w:marBottom w:val="0"/>
                                  <w:divBdr>
                                    <w:top w:val="none" w:sz="0" w:space="0" w:color="auto"/>
                                    <w:left w:val="none" w:sz="0" w:space="0" w:color="auto"/>
                                    <w:bottom w:val="none" w:sz="0" w:space="0" w:color="auto"/>
                                    <w:right w:val="none" w:sz="0" w:space="0" w:color="auto"/>
                                  </w:divBdr>
                                  <w:divsChild>
                                    <w:div w:id="143787517">
                                      <w:marLeft w:val="0"/>
                                      <w:marRight w:val="0"/>
                                      <w:marTop w:val="60"/>
                                      <w:marBottom w:val="0"/>
                                      <w:divBdr>
                                        <w:top w:val="none" w:sz="0" w:space="0" w:color="auto"/>
                                        <w:left w:val="none" w:sz="0" w:space="0" w:color="auto"/>
                                        <w:bottom w:val="none" w:sz="0" w:space="0" w:color="auto"/>
                                        <w:right w:val="none" w:sz="0" w:space="0" w:color="auto"/>
                                      </w:divBdr>
                                      <w:divsChild>
                                        <w:div w:id="1495680225">
                                          <w:marLeft w:val="0"/>
                                          <w:marRight w:val="0"/>
                                          <w:marTop w:val="0"/>
                                          <w:marBottom w:val="0"/>
                                          <w:divBdr>
                                            <w:top w:val="none" w:sz="0" w:space="0" w:color="auto"/>
                                            <w:left w:val="none" w:sz="0" w:space="0" w:color="auto"/>
                                            <w:bottom w:val="none" w:sz="0" w:space="0" w:color="auto"/>
                                            <w:right w:val="none" w:sz="0" w:space="0" w:color="auto"/>
                                          </w:divBdr>
                                          <w:divsChild>
                                            <w:div w:id="1137261478">
                                              <w:marLeft w:val="0"/>
                                              <w:marRight w:val="0"/>
                                              <w:marTop w:val="0"/>
                                              <w:marBottom w:val="0"/>
                                              <w:divBdr>
                                                <w:top w:val="none" w:sz="0" w:space="0" w:color="auto"/>
                                                <w:left w:val="none" w:sz="0" w:space="0" w:color="auto"/>
                                                <w:bottom w:val="none" w:sz="0" w:space="0" w:color="auto"/>
                                                <w:right w:val="none" w:sz="0" w:space="0" w:color="auto"/>
                                              </w:divBdr>
                                              <w:divsChild>
                                                <w:div w:id="2088182558">
                                                  <w:marLeft w:val="0"/>
                                                  <w:marRight w:val="0"/>
                                                  <w:marTop w:val="0"/>
                                                  <w:marBottom w:val="0"/>
                                                  <w:divBdr>
                                                    <w:top w:val="none" w:sz="0" w:space="0" w:color="auto"/>
                                                    <w:left w:val="none" w:sz="0" w:space="0" w:color="auto"/>
                                                    <w:bottom w:val="none" w:sz="0" w:space="0" w:color="auto"/>
                                                    <w:right w:val="none" w:sz="0" w:space="0" w:color="auto"/>
                                                  </w:divBdr>
                                                  <w:divsChild>
                                                    <w:div w:id="846482594">
                                                      <w:marLeft w:val="0"/>
                                                      <w:marRight w:val="0"/>
                                                      <w:marTop w:val="0"/>
                                                      <w:marBottom w:val="0"/>
                                                      <w:divBdr>
                                                        <w:top w:val="none" w:sz="0" w:space="0" w:color="auto"/>
                                                        <w:left w:val="none" w:sz="0" w:space="0" w:color="auto"/>
                                                        <w:bottom w:val="none" w:sz="0" w:space="0" w:color="auto"/>
                                                        <w:right w:val="none" w:sz="0" w:space="0" w:color="auto"/>
                                                      </w:divBdr>
                                                      <w:divsChild>
                                                        <w:div w:id="17005701">
                                                          <w:marLeft w:val="0"/>
                                                          <w:marRight w:val="0"/>
                                                          <w:marTop w:val="0"/>
                                                          <w:marBottom w:val="0"/>
                                                          <w:divBdr>
                                                            <w:top w:val="none" w:sz="0" w:space="0" w:color="auto"/>
                                                            <w:left w:val="none" w:sz="0" w:space="0" w:color="auto"/>
                                                            <w:bottom w:val="none" w:sz="0" w:space="0" w:color="auto"/>
                                                            <w:right w:val="none" w:sz="0" w:space="0" w:color="auto"/>
                                                          </w:divBdr>
                                                          <w:divsChild>
                                                            <w:div w:id="1439907944">
                                                              <w:marLeft w:val="0"/>
                                                              <w:marRight w:val="0"/>
                                                              <w:marTop w:val="0"/>
                                                              <w:marBottom w:val="0"/>
                                                              <w:divBdr>
                                                                <w:top w:val="none" w:sz="0" w:space="0" w:color="auto"/>
                                                                <w:left w:val="none" w:sz="0" w:space="0" w:color="auto"/>
                                                                <w:bottom w:val="none" w:sz="0" w:space="0" w:color="auto"/>
                                                                <w:right w:val="none" w:sz="0" w:space="0" w:color="auto"/>
                                                              </w:divBdr>
                                                              <w:divsChild>
                                                                <w:div w:id="1174615843">
                                                                  <w:marLeft w:val="0"/>
                                                                  <w:marRight w:val="0"/>
                                                                  <w:marTop w:val="0"/>
                                                                  <w:marBottom w:val="0"/>
                                                                  <w:divBdr>
                                                                    <w:top w:val="none" w:sz="0" w:space="0" w:color="auto"/>
                                                                    <w:left w:val="none" w:sz="0" w:space="0" w:color="auto"/>
                                                                    <w:bottom w:val="none" w:sz="0" w:space="0" w:color="auto"/>
                                                                    <w:right w:val="none" w:sz="0" w:space="0" w:color="auto"/>
                                                                  </w:divBdr>
                                                                  <w:divsChild>
                                                                    <w:div w:id="2018382494">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 w:id="1756239800">
                                                                          <w:marLeft w:val="0"/>
                                                                          <w:marRight w:val="0"/>
                                                                          <w:marTop w:val="0"/>
                                                                          <w:marBottom w:val="0"/>
                                                                          <w:divBdr>
                                                                            <w:top w:val="none" w:sz="0" w:space="0" w:color="auto"/>
                                                                            <w:left w:val="none" w:sz="0" w:space="0" w:color="auto"/>
                                                                            <w:bottom w:val="none" w:sz="0" w:space="0" w:color="auto"/>
                                                                            <w:right w:val="none" w:sz="0" w:space="0" w:color="auto"/>
                                                                          </w:divBdr>
                                                                        </w:div>
                                                                        <w:div w:id="20263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858923">
      <w:bodyDiv w:val="1"/>
      <w:marLeft w:val="0"/>
      <w:marRight w:val="0"/>
      <w:marTop w:val="0"/>
      <w:marBottom w:val="0"/>
      <w:divBdr>
        <w:top w:val="none" w:sz="0" w:space="0" w:color="auto"/>
        <w:left w:val="none" w:sz="0" w:space="0" w:color="auto"/>
        <w:bottom w:val="none" w:sz="0" w:space="0" w:color="auto"/>
        <w:right w:val="none" w:sz="0" w:space="0" w:color="auto"/>
      </w:divBdr>
    </w:div>
    <w:div w:id="1232036819">
      <w:bodyDiv w:val="1"/>
      <w:marLeft w:val="0"/>
      <w:marRight w:val="0"/>
      <w:marTop w:val="0"/>
      <w:marBottom w:val="0"/>
      <w:divBdr>
        <w:top w:val="none" w:sz="0" w:space="0" w:color="auto"/>
        <w:left w:val="none" w:sz="0" w:space="0" w:color="auto"/>
        <w:bottom w:val="none" w:sz="0" w:space="0" w:color="auto"/>
        <w:right w:val="none" w:sz="0" w:space="0" w:color="auto"/>
      </w:divBdr>
    </w:div>
    <w:div w:id="1335232050">
      <w:bodyDiv w:val="1"/>
      <w:marLeft w:val="0"/>
      <w:marRight w:val="0"/>
      <w:marTop w:val="0"/>
      <w:marBottom w:val="0"/>
      <w:divBdr>
        <w:top w:val="none" w:sz="0" w:space="0" w:color="auto"/>
        <w:left w:val="none" w:sz="0" w:space="0" w:color="auto"/>
        <w:bottom w:val="none" w:sz="0" w:space="0" w:color="auto"/>
        <w:right w:val="none" w:sz="0" w:space="0" w:color="auto"/>
      </w:divBdr>
      <w:divsChild>
        <w:div w:id="1172793033">
          <w:marLeft w:val="0"/>
          <w:marRight w:val="0"/>
          <w:marTop w:val="0"/>
          <w:marBottom w:val="0"/>
          <w:divBdr>
            <w:top w:val="none" w:sz="0" w:space="0" w:color="auto"/>
            <w:left w:val="none" w:sz="0" w:space="0" w:color="auto"/>
            <w:bottom w:val="none" w:sz="0" w:space="0" w:color="auto"/>
            <w:right w:val="none" w:sz="0" w:space="0" w:color="auto"/>
          </w:divBdr>
          <w:divsChild>
            <w:div w:id="796796025">
              <w:marLeft w:val="0"/>
              <w:marRight w:val="0"/>
              <w:marTop w:val="0"/>
              <w:marBottom w:val="0"/>
              <w:divBdr>
                <w:top w:val="none" w:sz="0" w:space="0" w:color="auto"/>
                <w:left w:val="none" w:sz="0" w:space="0" w:color="auto"/>
                <w:bottom w:val="none" w:sz="0" w:space="0" w:color="auto"/>
                <w:right w:val="none" w:sz="0" w:space="0" w:color="auto"/>
              </w:divBdr>
              <w:divsChild>
                <w:div w:id="272054497">
                  <w:marLeft w:val="0"/>
                  <w:marRight w:val="0"/>
                  <w:marTop w:val="0"/>
                  <w:marBottom w:val="0"/>
                  <w:divBdr>
                    <w:top w:val="none" w:sz="0" w:space="0" w:color="auto"/>
                    <w:left w:val="none" w:sz="0" w:space="0" w:color="auto"/>
                    <w:bottom w:val="none" w:sz="0" w:space="0" w:color="auto"/>
                    <w:right w:val="none" w:sz="0" w:space="0" w:color="auto"/>
                  </w:divBdr>
                  <w:divsChild>
                    <w:div w:id="112286253">
                      <w:marLeft w:val="0"/>
                      <w:marRight w:val="0"/>
                      <w:marTop w:val="0"/>
                      <w:marBottom w:val="0"/>
                      <w:divBdr>
                        <w:top w:val="none" w:sz="0" w:space="0" w:color="auto"/>
                        <w:left w:val="none" w:sz="0" w:space="0" w:color="auto"/>
                        <w:bottom w:val="none" w:sz="0" w:space="0" w:color="auto"/>
                        <w:right w:val="none" w:sz="0" w:space="0" w:color="auto"/>
                      </w:divBdr>
                      <w:divsChild>
                        <w:div w:id="1030837094">
                          <w:marLeft w:val="405"/>
                          <w:marRight w:val="0"/>
                          <w:marTop w:val="0"/>
                          <w:marBottom w:val="0"/>
                          <w:divBdr>
                            <w:top w:val="none" w:sz="0" w:space="0" w:color="auto"/>
                            <w:left w:val="none" w:sz="0" w:space="0" w:color="auto"/>
                            <w:bottom w:val="none" w:sz="0" w:space="0" w:color="auto"/>
                            <w:right w:val="none" w:sz="0" w:space="0" w:color="auto"/>
                          </w:divBdr>
                          <w:divsChild>
                            <w:div w:id="1393776928">
                              <w:marLeft w:val="0"/>
                              <w:marRight w:val="0"/>
                              <w:marTop w:val="0"/>
                              <w:marBottom w:val="135"/>
                              <w:divBdr>
                                <w:top w:val="none" w:sz="0" w:space="0" w:color="auto"/>
                                <w:left w:val="none" w:sz="0" w:space="0" w:color="auto"/>
                                <w:bottom w:val="none" w:sz="0" w:space="0" w:color="auto"/>
                                <w:right w:val="none" w:sz="0" w:space="0" w:color="auto"/>
                              </w:divBdr>
                              <w:divsChild>
                                <w:div w:id="1547718507">
                                  <w:marLeft w:val="0"/>
                                  <w:marRight w:val="0"/>
                                  <w:marTop w:val="0"/>
                                  <w:marBottom w:val="0"/>
                                  <w:divBdr>
                                    <w:top w:val="none" w:sz="0" w:space="0" w:color="auto"/>
                                    <w:left w:val="none" w:sz="0" w:space="0" w:color="auto"/>
                                    <w:bottom w:val="none" w:sz="0" w:space="0" w:color="auto"/>
                                    <w:right w:val="none" w:sz="0" w:space="0" w:color="auto"/>
                                  </w:divBdr>
                                  <w:divsChild>
                                    <w:div w:id="14485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725804">
      <w:bodyDiv w:val="1"/>
      <w:marLeft w:val="0"/>
      <w:marRight w:val="0"/>
      <w:marTop w:val="0"/>
      <w:marBottom w:val="0"/>
      <w:divBdr>
        <w:top w:val="none" w:sz="0" w:space="0" w:color="auto"/>
        <w:left w:val="none" w:sz="0" w:space="0" w:color="auto"/>
        <w:bottom w:val="none" w:sz="0" w:space="0" w:color="auto"/>
        <w:right w:val="none" w:sz="0" w:space="0" w:color="auto"/>
      </w:divBdr>
    </w:div>
    <w:div w:id="1598709395">
      <w:bodyDiv w:val="1"/>
      <w:marLeft w:val="0"/>
      <w:marRight w:val="0"/>
      <w:marTop w:val="0"/>
      <w:marBottom w:val="0"/>
      <w:divBdr>
        <w:top w:val="none" w:sz="0" w:space="0" w:color="auto"/>
        <w:left w:val="none" w:sz="0" w:space="0" w:color="auto"/>
        <w:bottom w:val="none" w:sz="0" w:space="0" w:color="auto"/>
        <w:right w:val="none" w:sz="0" w:space="0" w:color="auto"/>
      </w:divBdr>
      <w:divsChild>
        <w:div w:id="1302808537">
          <w:marLeft w:val="0"/>
          <w:marRight w:val="0"/>
          <w:marTop w:val="0"/>
          <w:marBottom w:val="0"/>
          <w:divBdr>
            <w:top w:val="none" w:sz="0" w:space="0" w:color="auto"/>
            <w:left w:val="none" w:sz="0" w:space="0" w:color="auto"/>
            <w:bottom w:val="none" w:sz="0" w:space="0" w:color="auto"/>
            <w:right w:val="none" w:sz="0" w:space="0" w:color="auto"/>
          </w:divBdr>
          <w:divsChild>
            <w:div w:id="617100694">
              <w:marLeft w:val="0"/>
              <w:marRight w:val="0"/>
              <w:marTop w:val="0"/>
              <w:marBottom w:val="0"/>
              <w:divBdr>
                <w:top w:val="none" w:sz="0" w:space="0" w:color="auto"/>
                <w:left w:val="none" w:sz="0" w:space="0" w:color="auto"/>
                <w:bottom w:val="none" w:sz="0" w:space="0" w:color="auto"/>
                <w:right w:val="none" w:sz="0" w:space="0" w:color="auto"/>
              </w:divBdr>
              <w:divsChild>
                <w:div w:id="2060669535">
                  <w:marLeft w:val="0"/>
                  <w:marRight w:val="0"/>
                  <w:marTop w:val="0"/>
                  <w:marBottom w:val="0"/>
                  <w:divBdr>
                    <w:top w:val="none" w:sz="0" w:space="0" w:color="auto"/>
                    <w:left w:val="none" w:sz="0" w:space="0" w:color="auto"/>
                    <w:bottom w:val="none" w:sz="0" w:space="0" w:color="auto"/>
                    <w:right w:val="none" w:sz="0" w:space="0" w:color="auto"/>
                  </w:divBdr>
                  <w:divsChild>
                    <w:div w:id="1551960511">
                      <w:marLeft w:val="0"/>
                      <w:marRight w:val="0"/>
                      <w:marTop w:val="0"/>
                      <w:marBottom w:val="0"/>
                      <w:divBdr>
                        <w:top w:val="none" w:sz="0" w:space="0" w:color="auto"/>
                        <w:left w:val="none" w:sz="0" w:space="0" w:color="auto"/>
                        <w:bottom w:val="none" w:sz="0" w:space="0" w:color="auto"/>
                        <w:right w:val="none" w:sz="0" w:space="0" w:color="auto"/>
                      </w:divBdr>
                      <w:divsChild>
                        <w:div w:id="915473717">
                          <w:marLeft w:val="0"/>
                          <w:marRight w:val="0"/>
                          <w:marTop w:val="0"/>
                          <w:marBottom w:val="0"/>
                          <w:divBdr>
                            <w:top w:val="none" w:sz="0" w:space="0" w:color="auto"/>
                            <w:left w:val="none" w:sz="0" w:space="0" w:color="auto"/>
                            <w:bottom w:val="none" w:sz="0" w:space="0" w:color="auto"/>
                            <w:right w:val="none" w:sz="0" w:space="0" w:color="auto"/>
                          </w:divBdr>
                          <w:divsChild>
                            <w:div w:id="1669286595">
                              <w:marLeft w:val="0"/>
                              <w:marRight w:val="0"/>
                              <w:marTop w:val="0"/>
                              <w:marBottom w:val="0"/>
                              <w:divBdr>
                                <w:top w:val="none" w:sz="0" w:space="0" w:color="auto"/>
                                <w:left w:val="none" w:sz="0" w:space="0" w:color="auto"/>
                                <w:bottom w:val="none" w:sz="0" w:space="0" w:color="auto"/>
                                <w:right w:val="none" w:sz="0" w:space="0" w:color="auto"/>
                              </w:divBdr>
                              <w:divsChild>
                                <w:div w:id="16722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085720">
      <w:bodyDiv w:val="1"/>
      <w:marLeft w:val="0"/>
      <w:marRight w:val="0"/>
      <w:marTop w:val="0"/>
      <w:marBottom w:val="0"/>
      <w:divBdr>
        <w:top w:val="none" w:sz="0" w:space="0" w:color="auto"/>
        <w:left w:val="none" w:sz="0" w:space="0" w:color="auto"/>
        <w:bottom w:val="none" w:sz="0" w:space="0" w:color="auto"/>
        <w:right w:val="none" w:sz="0" w:space="0" w:color="auto"/>
      </w:divBdr>
      <w:divsChild>
        <w:div w:id="68432761">
          <w:marLeft w:val="0"/>
          <w:marRight w:val="0"/>
          <w:marTop w:val="0"/>
          <w:marBottom w:val="0"/>
          <w:divBdr>
            <w:top w:val="none" w:sz="0" w:space="0" w:color="auto"/>
            <w:left w:val="none" w:sz="0" w:space="0" w:color="auto"/>
            <w:bottom w:val="none" w:sz="0" w:space="0" w:color="auto"/>
            <w:right w:val="none" w:sz="0" w:space="0" w:color="auto"/>
          </w:divBdr>
        </w:div>
        <w:div w:id="918102652">
          <w:marLeft w:val="0"/>
          <w:marRight w:val="0"/>
          <w:marTop w:val="0"/>
          <w:marBottom w:val="0"/>
          <w:divBdr>
            <w:top w:val="none" w:sz="0" w:space="0" w:color="auto"/>
            <w:left w:val="none" w:sz="0" w:space="0" w:color="auto"/>
            <w:bottom w:val="none" w:sz="0" w:space="0" w:color="auto"/>
            <w:right w:val="none" w:sz="0" w:space="0" w:color="auto"/>
          </w:divBdr>
        </w:div>
        <w:div w:id="1003165177">
          <w:marLeft w:val="0"/>
          <w:marRight w:val="0"/>
          <w:marTop w:val="0"/>
          <w:marBottom w:val="0"/>
          <w:divBdr>
            <w:top w:val="none" w:sz="0" w:space="0" w:color="auto"/>
            <w:left w:val="none" w:sz="0" w:space="0" w:color="auto"/>
            <w:bottom w:val="none" w:sz="0" w:space="0" w:color="auto"/>
            <w:right w:val="none" w:sz="0" w:space="0" w:color="auto"/>
          </w:divBdr>
        </w:div>
        <w:div w:id="1111973744">
          <w:marLeft w:val="0"/>
          <w:marRight w:val="0"/>
          <w:marTop w:val="0"/>
          <w:marBottom w:val="0"/>
          <w:divBdr>
            <w:top w:val="none" w:sz="0" w:space="0" w:color="auto"/>
            <w:left w:val="none" w:sz="0" w:space="0" w:color="auto"/>
            <w:bottom w:val="none" w:sz="0" w:space="0" w:color="auto"/>
            <w:right w:val="none" w:sz="0" w:space="0" w:color="auto"/>
          </w:divBdr>
        </w:div>
        <w:div w:id="1310865654">
          <w:marLeft w:val="0"/>
          <w:marRight w:val="0"/>
          <w:marTop w:val="0"/>
          <w:marBottom w:val="0"/>
          <w:divBdr>
            <w:top w:val="none" w:sz="0" w:space="0" w:color="auto"/>
            <w:left w:val="none" w:sz="0" w:space="0" w:color="auto"/>
            <w:bottom w:val="none" w:sz="0" w:space="0" w:color="auto"/>
            <w:right w:val="none" w:sz="0" w:space="0" w:color="auto"/>
          </w:divBdr>
        </w:div>
        <w:div w:id="1390152126">
          <w:marLeft w:val="0"/>
          <w:marRight w:val="0"/>
          <w:marTop w:val="0"/>
          <w:marBottom w:val="0"/>
          <w:divBdr>
            <w:top w:val="none" w:sz="0" w:space="0" w:color="auto"/>
            <w:left w:val="none" w:sz="0" w:space="0" w:color="auto"/>
            <w:bottom w:val="none" w:sz="0" w:space="0" w:color="auto"/>
            <w:right w:val="none" w:sz="0" w:space="0" w:color="auto"/>
          </w:divBdr>
        </w:div>
        <w:div w:id="1393115587">
          <w:marLeft w:val="0"/>
          <w:marRight w:val="0"/>
          <w:marTop w:val="0"/>
          <w:marBottom w:val="0"/>
          <w:divBdr>
            <w:top w:val="none" w:sz="0" w:space="0" w:color="auto"/>
            <w:left w:val="none" w:sz="0" w:space="0" w:color="auto"/>
            <w:bottom w:val="none" w:sz="0" w:space="0" w:color="auto"/>
            <w:right w:val="none" w:sz="0" w:space="0" w:color="auto"/>
          </w:divBdr>
        </w:div>
        <w:div w:id="1987515431">
          <w:marLeft w:val="0"/>
          <w:marRight w:val="0"/>
          <w:marTop w:val="0"/>
          <w:marBottom w:val="0"/>
          <w:divBdr>
            <w:top w:val="none" w:sz="0" w:space="0" w:color="auto"/>
            <w:left w:val="none" w:sz="0" w:space="0" w:color="auto"/>
            <w:bottom w:val="none" w:sz="0" w:space="0" w:color="auto"/>
            <w:right w:val="none" w:sz="0" w:space="0" w:color="auto"/>
          </w:divBdr>
        </w:div>
        <w:div w:id="2088071494">
          <w:marLeft w:val="0"/>
          <w:marRight w:val="0"/>
          <w:marTop w:val="0"/>
          <w:marBottom w:val="0"/>
          <w:divBdr>
            <w:top w:val="none" w:sz="0" w:space="0" w:color="auto"/>
            <w:left w:val="none" w:sz="0" w:space="0" w:color="auto"/>
            <w:bottom w:val="none" w:sz="0" w:space="0" w:color="auto"/>
            <w:right w:val="none" w:sz="0" w:space="0" w:color="auto"/>
          </w:divBdr>
        </w:div>
      </w:divsChild>
    </w:div>
    <w:div w:id="1834221992">
      <w:bodyDiv w:val="1"/>
      <w:marLeft w:val="0"/>
      <w:marRight w:val="0"/>
      <w:marTop w:val="0"/>
      <w:marBottom w:val="0"/>
      <w:divBdr>
        <w:top w:val="none" w:sz="0" w:space="0" w:color="auto"/>
        <w:left w:val="none" w:sz="0" w:space="0" w:color="auto"/>
        <w:bottom w:val="none" w:sz="0" w:space="0" w:color="auto"/>
        <w:right w:val="none" w:sz="0" w:space="0" w:color="auto"/>
      </w:divBdr>
    </w:div>
    <w:div w:id="200134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17D0-EB36-4439-BA79-EA321C7E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Amanda</cp:lastModifiedBy>
  <cp:revision>10</cp:revision>
  <cp:lastPrinted>2025-06-23T10:52:00Z</cp:lastPrinted>
  <dcterms:created xsi:type="dcterms:W3CDTF">2025-06-19T18:08:00Z</dcterms:created>
  <dcterms:modified xsi:type="dcterms:W3CDTF">2025-06-23T10:52:00Z</dcterms:modified>
</cp:coreProperties>
</file>