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663"/>
      </w:tblGrid>
      <w:tr w:rsidR="00BF56F2" w:rsidRPr="006A3A8C" w14:paraId="6197554B" w14:textId="77777777" w:rsidTr="00034CA3">
        <w:trPr>
          <w:trHeight w:val="426"/>
        </w:trPr>
        <w:tc>
          <w:tcPr>
            <w:tcW w:w="4962"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3ADF2DF3" w14:textId="3A9A1D40"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eld in the VILLAGE HALL</w:t>
      </w:r>
      <w:r w:rsidR="00CC1F0E">
        <w:rPr>
          <w:rFonts w:ascii="Arial" w:hAnsi="Arial" w:cs="Arial"/>
        </w:rPr>
        <w:t xml:space="preserve"> SUNDRIDGE</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bookmarkStart w:id="0" w:name="_GoBack"/>
      <w:bookmarkEnd w:id="0"/>
      <w:r w:rsidR="00783D65" w:rsidRPr="00785ACE">
        <w:rPr>
          <w:rFonts w:ascii="Arial" w:hAnsi="Arial" w:cs="Arial"/>
          <w:b/>
        </w:rPr>
        <w:t xml:space="preserve">Monday </w:t>
      </w:r>
      <w:r w:rsidR="005010D9">
        <w:rPr>
          <w:rFonts w:ascii="Arial" w:hAnsi="Arial" w:cs="Arial"/>
          <w:b/>
        </w:rPr>
        <w:t>16 March</w:t>
      </w:r>
      <w:r w:rsidR="00AE11E3">
        <w:rPr>
          <w:rFonts w:ascii="Arial" w:hAnsi="Arial" w:cs="Arial"/>
          <w:b/>
        </w:rPr>
        <w:t xml:space="preserve"> 2020</w:t>
      </w:r>
      <w:r w:rsidRPr="00785ACE">
        <w:rPr>
          <w:rFonts w:ascii="Arial" w:hAnsi="Arial" w:cs="Arial"/>
        </w:rPr>
        <w:t xml:space="preserve"> to transact the undermentioned business</w:t>
      </w:r>
      <w:r w:rsidR="00A57604" w:rsidRPr="00785ACE">
        <w:rPr>
          <w:rFonts w:ascii="Arial" w:hAnsi="Arial" w:cs="Arial"/>
        </w:rPr>
        <w:t>.</w:t>
      </w:r>
    </w:p>
    <w:p w14:paraId="08541C98" w14:textId="318F6553"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5010D9">
        <w:rPr>
          <w:rFonts w:ascii="Arial" w:hAnsi="Arial" w:cs="Arial"/>
        </w:rPr>
        <w:t>11 March</w:t>
      </w:r>
      <w:r w:rsidR="00AE11E3">
        <w:rPr>
          <w:rFonts w:ascii="Arial" w:hAnsi="Arial" w:cs="Arial"/>
        </w:rPr>
        <w:t xml:space="preserve"> 2020</w:t>
      </w: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6BB55299" w:rsidR="00EF5529" w:rsidRPr="0069091A" w:rsidRDefault="003D20BD" w:rsidP="005001CF">
      <w:pPr>
        <w:pStyle w:val="ListParagraph"/>
        <w:spacing w:after="0" w:line="240" w:lineRule="auto"/>
        <w:ind w:left="360"/>
        <w:jc w:val="both"/>
        <w:rPr>
          <w:rFonts w:ascii="Arial" w:hAnsi="Arial" w:cs="Arial"/>
        </w:rPr>
      </w:pPr>
      <w:r>
        <w:rPr>
          <w:rFonts w:ascii="Arial" w:hAnsi="Arial" w:cs="Arial"/>
        </w:rPr>
        <w:t xml:space="preserve">20 January and </w:t>
      </w:r>
      <w:r w:rsidR="005010D9">
        <w:rPr>
          <w:rFonts w:ascii="Arial" w:hAnsi="Arial" w:cs="Arial"/>
        </w:rPr>
        <w:t>17 February 2020</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Pr="0069091A"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bookmarkStart w:id="1" w:name="_Hlk479285367"/>
      <w:bookmarkStart w:id="2" w:name="_Hlk495474541"/>
      <w:bookmarkStart w:id="3" w:name="_Hlk24557517"/>
      <w:r w:rsidRPr="0069091A">
        <w:rPr>
          <w:rFonts w:ascii="Arial" w:hAnsi="Arial" w:cs="Arial"/>
          <w:b/>
        </w:rPr>
        <w:t>Items for decision and allocation of resources if necessary.</w:t>
      </w:r>
      <w:bookmarkStart w:id="4" w:name="_Hlk487702690"/>
    </w:p>
    <w:p w14:paraId="1A03FD36" w14:textId="7972C352" w:rsidR="008808F5" w:rsidRDefault="003A3D21" w:rsidP="005010D9">
      <w:pPr>
        <w:pStyle w:val="ListParagraph"/>
        <w:shd w:val="clear" w:color="auto" w:fill="FFFFFF"/>
        <w:spacing w:after="0" w:line="240" w:lineRule="auto"/>
        <w:ind w:left="360"/>
        <w:rPr>
          <w:rFonts w:ascii="Arial" w:hAnsi="Arial" w:cs="Arial"/>
        </w:rPr>
      </w:pPr>
      <w:r>
        <w:rPr>
          <w:rFonts w:ascii="Arial" w:hAnsi="Arial" w:cs="Arial"/>
        </w:rPr>
        <w:t>7.</w:t>
      </w:r>
      <w:r w:rsidR="005010D9">
        <w:rPr>
          <w:rFonts w:ascii="Arial" w:hAnsi="Arial" w:cs="Arial"/>
        </w:rPr>
        <w:t>1</w:t>
      </w:r>
      <w:r w:rsidR="00807299">
        <w:rPr>
          <w:rFonts w:ascii="Arial" w:hAnsi="Arial" w:cs="Arial"/>
        </w:rPr>
        <w:t xml:space="preserve"> </w:t>
      </w:r>
      <w:r>
        <w:rPr>
          <w:rFonts w:ascii="Arial" w:hAnsi="Arial" w:cs="Arial"/>
        </w:rPr>
        <w:t xml:space="preserve">To discuss and agree, if appropriate, next actions with regard to </w:t>
      </w:r>
      <w:r w:rsidR="005010D9">
        <w:rPr>
          <w:rFonts w:ascii="Arial" w:hAnsi="Arial" w:cs="Arial"/>
        </w:rPr>
        <w:t>the annual grass cutting contract for the Parish</w:t>
      </w:r>
    </w:p>
    <w:p w14:paraId="0499684B" w14:textId="5F3FA46D" w:rsidR="005010D9" w:rsidRDefault="005010D9" w:rsidP="005010D9">
      <w:pPr>
        <w:pStyle w:val="ListParagraph"/>
        <w:shd w:val="clear" w:color="auto" w:fill="FFFFFF"/>
        <w:spacing w:after="0" w:line="240" w:lineRule="auto"/>
        <w:ind w:left="360"/>
        <w:rPr>
          <w:rFonts w:ascii="Arial" w:hAnsi="Arial" w:cs="Arial"/>
        </w:rPr>
      </w:pPr>
      <w:r>
        <w:rPr>
          <w:rFonts w:ascii="Arial" w:hAnsi="Arial" w:cs="Arial"/>
        </w:rPr>
        <w:t xml:space="preserve">7.2 </w:t>
      </w:r>
      <w:r>
        <w:rPr>
          <w:rFonts w:ascii="Arial" w:hAnsi="Arial" w:cs="Arial"/>
        </w:rPr>
        <w:t>To discuss and agree, if appropriate, next actions with regard to</w:t>
      </w:r>
      <w:r w:rsidR="00DA7FDE">
        <w:rPr>
          <w:rFonts w:ascii="Arial" w:hAnsi="Arial" w:cs="Arial"/>
        </w:rPr>
        <w:t xml:space="preserve"> Sundridge Recreation Ground</w:t>
      </w:r>
    </w:p>
    <w:p w14:paraId="2793CEAE" w14:textId="0E6D8A5D" w:rsidR="00DA7FDE" w:rsidRDefault="00DA7FDE" w:rsidP="005010D9">
      <w:pPr>
        <w:pStyle w:val="ListParagraph"/>
        <w:shd w:val="clear" w:color="auto" w:fill="FFFFFF"/>
        <w:spacing w:after="0" w:line="240" w:lineRule="auto"/>
        <w:ind w:left="360"/>
        <w:rPr>
          <w:rFonts w:ascii="Arial" w:hAnsi="Arial" w:cs="Arial"/>
        </w:rPr>
      </w:pPr>
      <w:r>
        <w:rPr>
          <w:rFonts w:ascii="Arial" w:hAnsi="Arial" w:cs="Arial"/>
        </w:rPr>
        <w:t>7.3 To discuss and agree, if appropriate, next actions with regard to the public conveniences at Ide Hill</w:t>
      </w:r>
    </w:p>
    <w:p w14:paraId="1B61BCA6" w14:textId="48178D9A" w:rsidR="00DA7FDE" w:rsidRDefault="00DA7FDE" w:rsidP="005010D9">
      <w:pPr>
        <w:pStyle w:val="ListParagraph"/>
        <w:shd w:val="clear" w:color="auto" w:fill="FFFFFF"/>
        <w:spacing w:after="0" w:line="240" w:lineRule="auto"/>
        <w:ind w:left="360"/>
        <w:rPr>
          <w:rFonts w:ascii="Arial" w:hAnsi="Arial" w:cs="Arial"/>
        </w:rPr>
      </w:pPr>
      <w:r>
        <w:rPr>
          <w:rFonts w:ascii="Arial" w:hAnsi="Arial" w:cs="Arial"/>
        </w:rPr>
        <w:t xml:space="preserve">7.4 To discuss and agree, if appropriate, next actions with regard to </w:t>
      </w:r>
      <w:r w:rsidR="00C04726">
        <w:rPr>
          <w:rFonts w:ascii="Arial" w:hAnsi="Arial" w:cs="Arial"/>
        </w:rPr>
        <w:t>celebrations for the 75</w:t>
      </w:r>
      <w:r w:rsidR="00C04726" w:rsidRPr="00C04726">
        <w:rPr>
          <w:rFonts w:ascii="Arial" w:hAnsi="Arial" w:cs="Arial"/>
          <w:vertAlign w:val="superscript"/>
        </w:rPr>
        <w:t>th</w:t>
      </w:r>
      <w:r w:rsidR="00C04726">
        <w:rPr>
          <w:rFonts w:ascii="Arial" w:hAnsi="Arial" w:cs="Arial"/>
        </w:rPr>
        <w:t xml:space="preserve"> Anniversary of VE Day</w:t>
      </w:r>
    </w:p>
    <w:p w14:paraId="4AA02A61" w14:textId="1A4C7CA1" w:rsidR="003D20BD" w:rsidRDefault="003D20BD" w:rsidP="005010D9">
      <w:pPr>
        <w:pStyle w:val="ListParagraph"/>
        <w:shd w:val="clear" w:color="auto" w:fill="FFFFFF"/>
        <w:spacing w:after="0" w:line="240" w:lineRule="auto"/>
        <w:ind w:left="360"/>
        <w:rPr>
          <w:rFonts w:ascii="Arial" w:hAnsi="Arial" w:cs="Arial"/>
        </w:rPr>
      </w:pPr>
      <w:r>
        <w:rPr>
          <w:rFonts w:ascii="Arial" w:hAnsi="Arial" w:cs="Arial"/>
        </w:rPr>
        <w:t xml:space="preserve">7.5 To discuss and agree, if appropriate, next actions with regard to the Annual Village meeting </w:t>
      </w:r>
    </w:p>
    <w:p w14:paraId="2E29DAE5" w14:textId="11892C61" w:rsidR="00DA7FDE" w:rsidRDefault="00DA7FDE" w:rsidP="005010D9">
      <w:pPr>
        <w:pStyle w:val="ListParagraph"/>
        <w:shd w:val="clear" w:color="auto" w:fill="FFFFFF"/>
        <w:spacing w:after="0" w:line="240" w:lineRule="auto"/>
        <w:ind w:left="360"/>
        <w:rPr>
          <w:rFonts w:ascii="Arial" w:hAnsi="Arial" w:cs="Arial"/>
        </w:rPr>
      </w:pPr>
      <w:r>
        <w:rPr>
          <w:rFonts w:ascii="Arial" w:hAnsi="Arial" w:cs="Arial"/>
        </w:rPr>
        <w:t>7.</w:t>
      </w:r>
      <w:r w:rsidR="003D20BD">
        <w:rPr>
          <w:rFonts w:ascii="Arial" w:hAnsi="Arial" w:cs="Arial"/>
        </w:rPr>
        <w:t>6</w:t>
      </w:r>
      <w:r w:rsidR="00C04726">
        <w:rPr>
          <w:rFonts w:ascii="Arial" w:hAnsi="Arial" w:cs="Arial"/>
        </w:rPr>
        <w:t xml:space="preserve"> To agree the dates of meetings for 2020/21</w:t>
      </w:r>
    </w:p>
    <w:p w14:paraId="513B6661" w14:textId="5D21B648" w:rsidR="00EC273A" w:rsidRDefault="00606966" w:rsidP="00EC273A">
      <w:pPr>
        <w:pStyle w:val="ListParagraph"/>
        <w:shd w:val="clear" w:color="auto" w:fill="FFFFFF"/>
        <w:spacing w:after="0" w:line="240" w:lineRule="auto"/>
        <w:ind w:left="360"/>
        <w:rPr>
          <w:rFonts w:ascii="Arial" w:hAnsi="Arial" w:cs="Arial"/>
        </w:rPr>
      </w:pPr>
      <w:r w:rsidRPr="0069091A">
        <w:rPr>
          <w:rFonts w:ascii="Arial" w:hAnsi="Arial" w:cs="Arial"/>
        </w:rPr>
        <w:t>7</w:t>
      </w:r>
      <w:r w:rsidR="00862AB4" w:rsidRPr="0069091A">
        <w:rPr>
          <w:rFonts w:ascii="Arial" w:hAnsi="Arial" w:cs="Arial"/>
        </w:rPr>
        <w:t>.</w:t>
      </w:r>
      <w:r w:rsidR="003D20BD">
        <w:rPr>
          <w:rFonts w:ascii="Arial" w:hAnsi="Arial" w:cs="Arial"/>
        </w:rPr>
        <w:t>7</w:t>
      </w:r>
      <w:r w:rsidR="00BB743C" w:rsidRPr="0069091A">
        <w:rPr>
          <w:rFonts w:ascii="Arial" w:hAnsi="Arial" w:cs="Arial"/>
        </w:rPr>
        <w:t xml:space="preserve"> To approve/note items payable and paid</w:t>
      </w:r>
    </w:p>
    <w:p w14:paraId="4188F3B9" w14:textId="6F4D7762" w:rsidR="00EC273A" w:rsidRDefault="00EC273A" w:rsidP="00EC273A">
      <w:pPr>
        <w:pStyle w:val="ListParagraph"/>
        <w:shd w:val="clear" w:color="auto" w:fill="FFFFFF"/>
        <w:spacing w:after="0" w:line="240" w:lineRule="auto"/>
        <w:ind w:left="360"/>
        <w:rPr>
          <w:rFonts w:ascii="Arial" w:hAnsi="Arial" w:cs="Arial"/>
        </w:rPr>
      </w:pPr>
      <w:r>
        <w:rPr>
          <w:rFonts w:ascii="Arial" w:hAnsi="Arial" w:cs="Arial"/>
        </w:rPr>
        <w:t>7.</w:t>
      </w:r>
      <w:r w:rsidR="003D20BD">
        <w:rPr>
          <w:rFonts w:ascii="Arial" w:hAnsi="Arial" w:cs="Arial"/>
        </w:rPr>
        <w:t>8</w:t>
      </w:r>
      <w:r>
        <w:rPr>
          <w:rFonts w:ascii="Arial" w:hAnsi="Arial" w:cs="Arial"/>
        </w:rPr>
        <w:t xml:space="preserve"> To discuss and agree, if appropriate, the next actions with regard to the Community Land Trust project</w:t>
      </w:r>
    </w:p>
    <w:p w14:paraId="7C245F37" w14:textId="6E09F0C5" w:rsidR="00EC273A" w:rsidRDefault="00EC273A" w:rsidP="00EC273A">
      <w:pPr>
        <w:pStyle w:val="ListParagraph"/>
        <w:shd w:val="clear" w:color="auto" w:fill="FFFFFF"/>
        <w:spacing w:after="0" w:line="240" w:lineRule="auto"/>
        <w:ind w:left="360"/>
        <w:rPr>
          <w:rFonts w:ascii="Arial" w:hAnsi="Arial" w:cs="Arial"/>
        </w:rPr>
      </w:pPr>
      <w:r>
        <w:rPr>
          <w:rFonts w:ascii="Arial" w:hAnsi="Arial" w:cs="Arial"/>
        </w:rPr>
        <w:t>7.</w:t>
      </w:r>
      <w:r w:rsidR="003D20BD">
        <w:rPr>
          <w:rFonts w:ascii="Arial" w:hAnsi="Arial" w:cs="Arial"/>
        </w:rPr>
        <w:t>9</w:t>
      </w:r>
      <w:r>
        <w:rPr>
          <w:rFonts w:ascii="Arial" w:hAnsi="Arial" w:cs="Arial"/>
        </w:rPr>
        <w:t xml:space="preserve"> To discuss and agree, if appropriate, the next actions with regard to the Sundridge and </w:t>
      </w:r>
      <w:proofErr w:type="spellStart"/>
      <w:r>
        <w:rPr>
          <w:rFonts w:ascii="Arial" w:hAnsi="Arial" w:cs="Arial"/>
        </w:rPr>
        <w:t>Brasted</w:t>
      </w:r>
      <w:proofErr w:type="spellEnd"/>
      <w:r>
        <w:rPr>
          <w:rFonts w:ascii="Arial" w:hAnsi="Arial" w:cs="Arial"/>
        </w:rPr>
        <w:t xml:space="preserve"> Social Club</w:t>
      </w:r>
    </w:p>
    <w:p w14:paraId="53E51D3D" w14:textId="1FF69193" w:rsidR="001C7E31" w:rsidRPr="0069091A" w:rsidRDefault="00AD12E5" w:rsidP="00EC273A">
      <w:pPr>
        <w:pStyle w:val="ListParagraph"/>
        <w:shd w:val="clear" w:color="auto" w:fill="FFFFFF"/>
        <w:spacing w:after="0" w:line="240" w:lineRule="auto"/>
        <w:ind w:left="360"/>
        <w:rPr>
          <w:rFonts w:ascii="Arial" w:hAnsi="Arial" w:cs="Arial"/>
          <w:b/>
        </w:rPr>
      </w:pPr>
      <w:r w:rsidRPr="0069091A">
        <w:rPr>
          <w:rFonts w:ascii="Arial" w:hAnsi="Arial" w:cs="Arial"/>
          <w:b/>
        </w:rPr>
        <w:t>8</w:t>
      </w:r>
      <w:r w:rsidR="000F0CA1" w:rsidRPr="0069091A">
        <w:rPr>
          <w:rFonts w:ascii="Arial" w:hAnsi="Arial" w:cs="Arial"/>
          <w:b/>
        </w:rPr>
        <w:t>.</w:t>
      </w:r>
      <w:r w:rsidR="001C7E31" w:rsidRPr="0069091A">
        <w:rPr>
          <w:rFonts w:ascii="Arial" w:hAnsi="Arial" w:cs="Arial"/>
          <w:b/>
        </w:rPr>
        <w:t xml:space="preserve">0 </w:t>
      </w:r>
      <w:r w:rsidR="00953EF4" w:rsidRPr="0069091A">
        <w:rPr>
          <w:rFonts w:ascii="Arial" w:hAnsi="Arial" w:cs="Arial"/>
          <w:b/>
        </w:rPr>
        <w:t>Items for report</w:t>
      </w:r>
    </w:p>
    <w:p w14:paraId="179F8B7F" w14:textId="5AAB0C25" w:rsidR="001C7E31" w:rsidRPr="0069091A" w:rsidRDefault="00AD12E5" w:rsidP="001C7E31">
      <w:pPr>
        <w:spacing w:after="0" w:line="240" w:lineRule="auto"/>
        <w:ind w:firstLine="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1C7E31" w:rsidRPr="0069091A">
        <w:rPr>
          <w:rFonts w:ascii="Arial" w:eastAsia="Times New Roman" w:hAnsi="Arial" w:cs="Arial"/>
          <w:b/>
        </w:rPr>
        <w:t xml:space="preserve">1 </w:t>
      </w:r>
      <w:r w:rsidR="005F717A" w:rsidRPr="0069091A">
        <w:rPr>
          <w:rFonts w:ascii="Arial" w:eastAsia="Times New Roman" w:hAnsi="Arial" w:cs="Arial"/>
          <w:b/>
        </w:rPr>
        <w:t xml:space="preserve">Amenities </w:t>
      </w:r>
    </w:p>
    <w:p w14:paraId="622E1943" w14:textId="63F53632" w:rsidR="009D4F3C" w:rsidRDefault="00AD12E5" w:rsidP="009D4F3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1C7E31" w:rsidRPr="0069091A">
        <w:rPr>
          <w:rFonts w:ascii="Arial" w:eastAsia="Times New Roman" w:hAnsi="Arial" w:cs="Arial"/>
        </w:rPr>
        <w:t>1.1</w:t>
      </w:r>
      <w:r w:rsidR="001E3726" w:rsidRPr="0069091A">
        <w:rPr>
          <w:rFonts w:ascii="Arial" w:eastAsia="Times New Roman" w:hAnsi="Arial" w:cs="Arial"/>
        </w:rPr>
        <w:t>To note the</w:t>
      </w:r>
      <w:r w:rsidR="005010D9">
        <w:rPr>
          <w:rFonts w:ascii="Arial" w:eastAsia="Times New Roman" w:hAnsi="Arial" w:cs="Arial"/>
        </w:rPr>
        <w:t xml:space="preserve"> Clerk’s </w:t>
      </w:r>
      <w:r w:rsidR="00AE11E3">
        <w:rPr>
          <w:rFonts w:ascii="Arial" w:eastAsia="Times New Roman" w:hAnsi="Arial" w:cs="Arial"/>
        </w:rPr>
        <w:t xml:space="preserve">Amenities </w:t>
      </w:r>
      <w:r w:rsidR="005010D9">
        <w:rPr>
          <w:rFonts w:ascii="Arial" w:eastAsia="Times New Roman" w:hAnsi="Arial" w:cs="Arial"/>
        </w:rPr>
        <w:t>Report for March</w:t>
      </w:r>
    </w:p>
    <w:p w14:paraId="07D783EA" w14:textId="20107339" w:rsidR="00EC273A" w:rsidRDefault="00EC273A" w:rsidP="009D4F3C">
      <w:pPr>
        <w:spacing w:after="0" w:line="240" w:lineRule="auto"/>
        <w:ind w:left="360"/>
        <w:rPr>
          <w:rFonts w:ascii="Arial" w:eastAsia="Times New Roman" w:hAnsi="Arial" w:cs="Arial"/>
        </w:rPr>
      </w:pPr>
      <w:r>
        <w:rPr>
          <w:rFonts w:ascii="Arial" w:eastAsia="Times New Roman" w:hAnsi="Arial" w:cs="Arial"/>
        </w:rPr>
        <w:t xml:space="preserve">8.1.2 </w:t>
      </w:r>
      <w:r w:rsidR="005010D9">
        <w:rPr>
          <w:rFonts w:ascii="Arial" w:eastAsia="Times New Roman" w:hAnsi="Arial" w:cs="Arial"/>
        </w:rPr>
        <w:t>Great British Spring Clean</w:t>
      </w:r>
    </w:p>
    <w:p w14:paraId="5A402B71" w14:textId="30228DDB" w:rsidR="00FD17B0" w:rsidRPr="0069091A" w:rsidRDefault="00AD12E5" w:rsidP="001C7E31">
      <w:pPr>
        <w:spacing w:after="0" w:line="240" w:lineRule="auto"/>
        <w:ind w:left="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FD17B0" w:rsidRPr="0069091A">
        <w:rPr>
          <w:rFonts w:ascii="Arial" w:eastAsia="Times New Roman" w:hAnsi="Arial" w:cs="Arial"/>
          <w:b/>
        </w:rPr>
        <w:t>2 Stubbs Wood</w:t>
      </w:r>
    </w:p>
    <w:p w14:paraId="13F5991F" w14:textId="0E5AE93E" w:rsidR="00D530EB"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FD17B0" w:rsidRPr="0069091A">
        <w:rPr>
          <w:rFonts w:ascii="Arial" w:eastAsia="Times New Roman" w:hAnsi="Arial" w:cs="Arial"/>
        </w:rPr>
        <w:t>2.1</w:t>
      </w:r>
      <w:r w:rsidR="00D22562" w:rsidRPr="0069091A">
        <w:rPr>
          <w:rFonts w:ascii="Arial" w:eastAsia="Times New Roman" w:hAnsi="Arial" w:cs="Arial"/>
        </w:rPr>
        <w:t xml:space="preserve"> To </w:t>
      </w:r>
      <w:r w:rsidR="00663168" w:rsidRPr="0069091A">
        <w:rPr>
          <w:rFonts w:ascii="Arial" w:eastAsia="Times New Roman" w:hAnsi="Arial" w:cs="Arial"/>
        </w:rPr>
        <w:t xml:space="preserve">receive </w:t>
      </w:r>
      <w:r w:rsidR="00254BA8" w:rsidRPr="0069091A">
        <w:rPr>
          <w:rFonts w:ascii="Arial" w:eastAsia="Times New Roman" w:hAnsi="Arial" w:cs="Arial"/>
        </w:rPr>
        <w:t>update</w:t>
      </w:r>
    </w:p>
    <w:p w14:paraId="50B2A386" w14:textId="0349C44F" w:rsidR="00C04726" w:rsidRDefault="00C04726" w:rsidP="0080312C">
      <w:pPr>
        <w:spacing w:after="0" w:line="240" w:lineRule="auto"/>
        <w:ind w:left="360"/>
        <w:rPr>
          <w:rFonts w:ascii="Arial" w:eastAsia="Times New Roman" w:hAnsi="Arial" w:cs="Arial"/>
        </w:rPr>
      </w:pPr>
      <w:r>
        <w:rPr>
          <w:rFonts w:ascii="Arial" w:eastAsia="Times New Roman" w:hAnsi="Arial" w:cs="Arial"/>
        </w:rPr>
        <w:t>8.2.2 To note request to use car park</w:t>
      </w:r>
    </w:p>
    <w:p w14:paraId="67EDF1E7" w14:textId="23FBC335" w:rsidR="009404C9" w:rsidRDefault="009404C9" w:rsidP="0080312C">
      <w:pPr>
        <w:spacing w:after="0" w:line="240" w:lineRule="auto"/>
        <w:ind w:left="360"/>
        <w:rPr>
          <w:rFonts w:ascii="Arial" w:eastAsia="Times New Roman" w:hAnsi="Arial" w:cs="Arial"/>
          <w:b/>
          <w:bCs/>
        </w:rPr>
      </w:pPr>
      <w:r w:rsidRPr="009404C9">
        <w:rPr>
          <w:rFonts w:ascii="Arial" w:eastAsia="Times New Roman" w:hAnsi="Arial" w:cs="Arial"/>
          <w:b/>
          <w:bCs/>
        </w:rPr>
        <w:t>8.3 Highways</w:t>
      </w:r>
    </w:p>
    <w:p w14:paraId="0C7C93EF" w14:textId="4E03C071" w:rsidR="009404C9" w:rsidRDefault="009404C9" w:rsidP="0080312C">
      <w:pPr>
        <w:spacing w:after="0" w:line="240" w:lineRule="auto"/>
        <w:ind w:left="360"/>
        <w:rPr>
          <w:rFonts w:ascii="Arial" w:eastAsia="Times New Roman" w:hAnsi="Arial" w:cs="Arial"/>
        </w:rPr>
      </w:pPr>
      <w:r w:rsidRPr="009404C9">
        <w:rPr>
          <w:rFonts w:ascii="Arial" w:eastAsia="Times New Roman" w:hAnsi="Arial" w:cs="Arial"/>
        </w:rPr>
        <w:t xml:space="preserve">8.3.1 </w:t>
      </w:r>
      <w:r>
        <w:rPr>
          <w:rFonts w:ascii="Arial" w:eastAsia="Times New Roman" w:hAnsi="Arial" w:cs="Arial"/>
        </w:rPr>
        <w:t xml:space="preserve">To receive update </w:t>
      </w:r>
      <w:r w:rsidR="005010D9">
        <w:rPr>
          <w:rFonts w:ascii="Arial" w:eastAsia="Times New Roman" w:hAnsi="Arial" w:cs="Arial"/>
        </w:rPr>
        <w:t>following Highways meeting</w:t>
      </w:r>
    </w:p>
    <w:p w14:paraId="78A5AAC3" w14:textId="6CBA0BF3"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69091A" w:rsidRPr="0069091A">
        <w:rPr>
          <w:rFonts w:ascii="Arial" w:eastAsia="Times New Roman" w:hAnsi="Arial" w:cs="Arial"/>
        </w:rPr>
        <w:t xml:space="preserve">4 </w:t>
      </w:r>
      <w:r w:rsidR="0080312C" w:rsidRPr="0069091A">
        <w:rPr>
          <w:rFonts w:ascii="Arial" w:eastAsia="Times New Roman" w:hAnsi="Arial" w:cs="Arial"/>
          <w:b/>
        </w:rPr>
        <w:t xml:space="preserve">Finance </w:t>
      </w:r>
    </w:p>
    <w:p w14:paraId="0D23A00C" w14:textId="7F634FB3" w:rsidR="00575459"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69091A" w:rsidRPr="0069091A">
        <w:rPr>
          <w:rFonts w:ascii="Arial" w:eastAsia="Times New Roman" w:hAnsi="Arial" w:cs="Arial"/>
        </w:rPr>
        <w:t>4.</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2019/20</w:t>
      </w:r>
    </w:p>
    <w:p w14:paraId="1FF580D6" w14:textId="19601E08" w:rsidR="00DA7FDE" w:rsidRDefault="00DA7FDE" w:rsidP="0080312C">
      <w:pPr>
        <w:spacing w:after="0" w:line="240" w:lineRule="auto"/>
        <w:ind w:left="360"/>
        <w:rPr>
          <w:rFonts w:ascii="Arial" w:eastAsia="Times New Roman" w:hAnsi="Arial" w:cs="Arial"/>
        </w:rPr>
      </w:pPr>
      <w:r>
        <w:rPr>
          <w:rFonts w:ascii="Arial" w:eastAsia="Times New Roman" w:hAnsi="Arial" w:cs="Arial"/>
        </w:rPr>
        <w:t>8.4.2 Ide Hill Village Hall Trust grant</w:t>
      </w:r>
    </w:p>
    <w:p w14:paraId="735D46F3" w14:textId="46A6F6E7" w:rsidR="005010D9" w:rsidRDefault="00C10678" w:rsidP="0080312C">
      <w:pPr>
        <w:spacing w:after="0" w:line="240" w:lineRule="auto"/>
        <w:ind w:left="360"/>
        <w:rPr>
          <w:rFonts w:ascii="Arial" w:eastAsia="Times New Roman" w:hAnsi="Arial" w:cs="Arial"/>
        </w:rPr>
      </w:pPr>
      <w:r>
        <w:rPr>
          <w:rFonts w:ascii="Arial" w:eastAsia="Times New Roman" w:hAnsi="Arial" w:cs="Arial"/>
        </w:rPr>
        <w:t>8.4.</w:t>
      </w:r>
      <w:r w:rsidR="00C04726">
        <w:rPr>
          <w:rFonts w:ascii="Arial" w:eastAsia="Times New Roman" w:hAnsi="Arial" w:cs="Arial"/>
        </w:rPr>
        <w:t>3</w:t>
      </w:r>
      <w:r>
        <w:rPr>
          <w:rFonts w:ascii="Arial" w:eastAsia="Times New Roman" w:hAnsi="Arial" w:cs="Arial"/>
        </w:rPr>
        <w:t xml:space="preserve"> To note the bank statement to </w:t>
      </w:r>
      <w:r w:rsidR="005010D9">
        <w:rPr>
          <w:rFonts w:ascii="Arial" w:eastAsia="Times New Roman" w:hAnsi="Arial" w:cs="Arial"/>
        </w:rPr>
        <w:t>5 March</w:t>
      </w:r>
      <w:r w:rsidR="00AE11E3">
        <w:rPr>
          <w:rFonts w:ascii="Arial" w:eastAsia="Times New Roman" w:hAnsi="Arial" w:cs="Arial"/>
        </w:rPr>
        <w:t xml:space="preserve"> 2020</w:t>
      </w:r>
    </w:p>
    <w:p w14:paraId="131304AD" w14:textId="0C4AE3FC" w:rsidR="00C04726" w:rsidRDefault="00C04726" w:rsidP="0080312C">
      <w:pPr>
        <w:spacing w:after="0" w:line="240" w:lineRule="auto"/>
        <w:ind w:left="360"/>
        <w:rPr>
          <w:rFonts w:ascii="Arial" w:eastAsia="Times New Roman" w:hAnsi="Arial" w:cs="Arial"/>
        </w:rPr>
      </w:pPr>
      <w:r>
        <w:rPr>
          <w:rFonts w:ascii="Arial" w:eastAsia="Times New Roman" w:hAnsi="Arial" w:cs="Arial"/>
        </w:rPr>
        <w:t>8.4.4 Council Tax Tables 2020/21</w:t>
      </w:r>
    </w:p>
    <w:p w14:paraId="51305473" w14:textId="1CF7BC8F" w:rsidR="005010D9" w:rsidRPr="00DA7FDE" w:rsidRDefault="005010D9" w:rsidP="0080312C">
      <w:pPr>
        <w:spacing w:after="0" w:line="240" w:lineRule="auto"/>
        <w:ind w:left="360"/>
        <w:rPr>
          <w:rFonts w:ascii="Arial" w:eastAsia="Times New Roman" w:hAnsi="Arial" w:cs="Arial"/>
          <w:b/>
          <w:bCs/>
        </w:rPr>
      </w:pPr>
      <w:r w:rsidRPr="00DA7FDE">
        <w:rPr>
          <w:rFonts w:ascii="Arial" w:eastAsia="Times New Roman" w:hAnsi="Arial" w:cs="Arial"/>
          <w:b/>
          <w:bCs/>
        </w:rPr>
        <w:t>8.5 Communications</w:t>
      </w:r>
    </w:p>
    <w:p w14:paraId="670987A6" w14:textId="3101B110" w:rsidR="005010D9" w:rsidRPr="00C04726" w:rsidRDefault="005010D9" w:rsidP="0080312C">
      <w:pPr>
        <w:spacing w:after="0" w:line="240" w:lineRule="auto"/>
        <w:ind w:left="360"/>
        <w:rPr>
          <w:rFonts w:ascii="Arial" w:eastAsia="Times New Roman" w:hAnsi="Arial" w:cs="Arial"/>
        </w:rPr>
      </w:pPr>
      <w:r w:rsidRPr="00C04726">
        <w:rPr>
          <w:rFonts w:ascii="Arial" w:eastAsia="Times New Roman" w:hAnsi="Arial" w:cs="Arial"/>
        </w:rPr>
        <w:t>8.5.1 Shared Calendar</w:t>
      </w:r>
    </w:p>
    <w:p w14:paraId="28F2823D" w14:textId="72322EAF" w:rsidR="005010D9" w:rsidRPr="0069091A" w:rsidRDefault="005010D9" w:rsidP="0080312C">
      <w:pPr>
        <w:spacing w:after="0" w:line="240" w:lineRule="auto"/>
        <w:ind w:left="360"/>
        <w:rPr>
          <w:rFonts w:ascii="Arial" w:eastAsia="Times New Roman" w:hAnsi="Arial" w:cs="Arial"/>
        </w:rPr>
      </w:pPr>
      <w:r>
        <w:rPr>
          <w:rFonts w:ascii="Arial" w:eastAsia="Times New Roman" w:hAnsi="Arial" w:cs="Arial"/>
        </w:rPr>
        <w:t>8.5.2 Internal and External Communications</w:t>
      </w:r>
    </w:p>
    <w:bookmarkEnd w:id="4"/>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EC273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EF716AE" w14:textId="0E66A8F6" w:rsidR="00E55DCF" w:rsidRDefault="00AD12E5" w:rsidP="00EC273A">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136C8E5B" w14:textId="6A0E60C4" w:rsidR="003D20BD" w:rsidRDefault="003D20BD" w:rsidP="00EC273A">
      <w:pPr>
        <w:spacing w:after="0" w:line="240" w:lineRule="auto"/>
        <w:ind w:left="360"/>
        <w:rPr>
          <w:rFonts w:ascii="Arial" w:eastAsia="Times New Roman" w:hAnsi="Arial" w:cs="Arial"/>
        </w:rPr>
      </w:pPr>
      <w:proofErr w:type="gramStart"/>
      <w:r>
        <w:rPr>
          <w:rFonts w:ascii="Arial" w:eastAsia="Times New Roman" w:hAnsi="Arial" w:cs="Arial"/>
        </w:rPr>
        <w:t xml:space="preserve">9.1.2 </w:t>
      </w:r>
      <w:r w:rsidR="00E846CC">
        <w:rPr>
          <w:rFonts w:ascii="Arial" w:eastAsia="Times New Roman" w:hAnsi="Arial" w:cs="Arial"/>
        </w:rPr>
        <w:t xml:space="preserve"> To</w:t>
      </w:r>
      <w:proofErr w:type="gramEnd"/>
      <w:r w:rsidR="00E846CC">
        <w:rPr>
          <w:rFonts w:ascii="Arial" w:eastAsia="Times New Roman" w:hAnsi="Arial" w:cs="Arial"/>
        </w:rPr>
        <w:t xml:space="preserve"> note Covid19 updates</w:t>
      </w:r>
    </w:p>
    <w:p w14:paraId="0DA81B57" w14:textId="15C06A1E" w:rsidR="00606966" w:rsidRDefault="00606966" w:rsidP="00EC273A">
      <w:pPr>
        <w:spacing w:after="0" w:line="240" w:lineRule="auto"/>
        <w:ind w:left="360"/>
        <w:rPr>
          <w:rFonts w:ascii="Arial" w:eastAsia="Times New Roman" w:hAnsi="Arial" w:cs="Arial"/>
          <w:b/>
          <w:bCs/>
        </w:rPr>
      </w:pPr>
      <w:r w:rsidRPr="0069091A">
        <w:rPr>
          <w:rFonts w:ascii="Arial" w:eastAsia="Times New Roman" w:hAnsi="Arial" w:cs="Arial"/>
          <w:b/>
          <w:bCs/>
        </w:rPr>
        <w:t>9.</w:t>
      </w:r>
      <w:r w:rsidR="00AE11E3">
        <w:rPr>
          <w:rFonts w:ascii="Arial" w:eastAsia="Times New Roman" w:hAnsi="Arial" w:cs="Arial"/>
          <w:b/>
          <w:bCs/>
        </w:rPr>
        <w:t>2 Me</w:t>
      </w:r>
      <w:r w:rsidRPr="0069091A">
        <w:rPr>
          <w:rFonts w:ascii="Arial" w:eastAsia="Times New Roman" w:hAnsi="Arial" w:cs="Arial"/>
          <w:b/>
          <w:bCs/>
        </w:rPr>
        <w:t>eting Dates</w:t>
      </w:r>
    </w:p>
    <w:p w14:paraId="1BBA2A5B" w14:textId="36523617" w:rsidR="00606966" w:rsidRPr="0069091A" w:rsidRDefault="00606966" w:rsidP="00EC273A">
      <w:pPr>
        <w:spacing w:after="0" w:line="240" w:lineRule="auto"/>
        <w:ind w:left="360"/>
        <w:rPr>
          <w:rFonts w:ascii="Arial" w:eastAsia="Times New Roman" w:hAnsi="Arial" w:cs="Arial"/>
        </w:rPr>
      </w:pPr>
      <w:r w:rsidRPr="0069091A">
        <w:rPr>
          <w:rFonts w:ascii="Arial" w:eastAsia="Times New Roman" w:hAnsi="Arial" w:cs="Arial"/>
        </w:rPr>
        <w:t>9.</w:t>
      </w:r>
      <w:r w:rsidR="00AE11E3">
        <w:rPr>
          <w:rFonts w:ascii="Arial" w:eastAsia="Times New Roman" w:hAnsi="Arial" w:cs="Arial"/>
        </w:rPr>
        <w:t>2</w:t>
      </w:r>
      <w:r w:rsidRPr="0069091A">
        <w:rPr>
          <w:rFonts w:ascii="Arial" w:eastAsia="Times New Roman" w:hAnsi="Arial" w:cs="Arial"/>
        </w:rPr>
        <w:t>.1 To note the dates of meetings for 2019/20</w:t>
      </w:r>
    </w:p>
    <w:bookmarkEnd w:id="1"/>
    <w:p w14:paraId="6DF47545" w14:textId="33DD062B" w:rsidR="0080312C" w:rsidRDefault="00AD12E5" w:rsidP="00EC273A">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231DB560" w:rsidR="00606966" w:rsidRDefault="00F46FCF" w:rsidP="00EC273A">
      <w:pPr>
        <w:spacing w:after="0" w:line="240" w:lineRule="auto"/>
        <w:rPr>
          <w:rFonts w:ascii="Arial" w:hAnsi="Arial" w:cs="Arial"/>
          <w:b/>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2"/>
      <w:r w:rsidR="00792A5C">
        <w:rPr>
          <w:rFonts w:ascii="Arial" w:hAnsi="Arial" w:cs="Arial"/>
          <w:b/>
        </w:rPr>
        <w:t>Monday</w:t>
      </w:r>
      <w:r w:rsidR="00AE11E3">
        <w:rPr>
          <w:rFonts w:ascii="Arial" w:hAnsi="Arial" w:cs="Arial"/>
          <w:b/>
        </w:rPr>
        <w:t xml:space="preserve"> </w:t>
      </w:r>
      <w:r w:rsidR="005010D9">
        <w:rPr>
          <w:rFonts w:ascii="Arial" w:hAnsi="Arial" w:cs="Arial"/>
          <w:b/>
        </w:rPr>
        <w:t>April</w:t>
      </w:r>
      <w:r w:rsidR="00AE11E3">
        <w:rPr>
          <w:rFonts w:ascii="Arial" w:hAnsi="Arial" w:cs="Arial"/>
          <w:b/>
        </w:rPr>
        <w:t xml:space="preserve"> </w:t>
      </w:r>
      <w:r w:rsidR="007E093E">
        <w:rPr>
          <w:rFonts w:ascii="Arial" w:hAnsi="Arial" w:cs="Arial"/>
          <w:b/>
        </w:rPr>
        <w:t xml:space="preserve">at </w:t>
      </w:r>
      <w:r w:rsidR="00AE11E3">
        <w:rPr>
          <w:rFonts w:ascii="Arial" w:hAnsi="Arial" w:cs="Arial"/>
          <w:b/>
        </w:rPr>
        <w:t xml:space="preserve">Ide </w:t>
      </w:r>
      <w:r w:rsidR="00B04DBE">
        <w:rPr>
          <w:rFonts w:ascii="Arial" w:hAnsi="Arial" w:cs="Arial"/>
          <w:b/>
        </w:rPr>
        <w:t>Hill</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bookmarkEnd w:id="3"/>
      <w:r w:rsidR="00E846CC">
        <w:rPr>
          <w:rFonts w:ascii="Arial" w:hAnsi="Arial" w:cs="Arial"/>
          <w:b/>
        </w:rPr>
        <w:t xml:space="preserve"> </w:t>
      </w:r>
    </w:p>
    <w:p w14:paraId="1774BCF3" w14:textId="5D84B823" w:rsidR="005010D9" w:rsidRPr="00606966" w:rsidRDefault="005010D9" w:rsidP="00EC273A">
      <w:pPr>
        <w:spacing w:after="0" w:line="240" w:lineRule="auto"/>
        <w:rPr>
          <w:rFonts w:ascii="Arial" w:hAnsi="Arial" w:cs="Arial"/>
        </w:rPr>
      </w:pPr>
      <w:r>
        <w:rPr>
          <w:rFonts w:ascii="Arial" w:hAnsi="Arial" w:cs="Arial"/>
          <w:b/>
        </w:rPr>
        <w:t xml:space="preserve">      Annual Parish Meeting – Wednesday 13 May 2020 at Ide Hill Village Hall</w:t>
      </w:r>
    </w:p>
    <w:sectPr w:rsidR="005010D9" w:rsidRPr="00606966" w:rsidSect="00034CA3">
      <w:footerReference w:type="default" r:id="rId9"/>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53D" w14:textId="77777777" w:rsidR="001066D9" w:rsidRDefault="001066D9" w:rsidP="006501C1">
      <w:pPr>
        <w:spacing w:after="0" w:line="240" w:lineRule="auto"/>
      </w:pPr>
      <w:r>
        <w:separator/>
      </w:r>
    </w:p>
  </w:endnote>
  <w:endnote w:type="continuationSeparator" w:id="0">
    <w:p w14:paraId="19A8AFDA" w14:textId="77777777" w:rsidR="001066D9" w:rsidRDefault="001066D9"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7F97AEAF" w:rsidR="004A3E44" w:rsidRPr="004A3E44" w:rsidRDefault="005010D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20 03 16</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9765" w14:textId="77777777" w:rsidR="001066D9" w:rsidRDefault="001066D9" w:rsidP="006501C1">
      <w:pPr>
        <w:spacing w:after="0" w:line="240" w:lineRule="auto"/>
      </w:pPr>
      <w:r>
        <w:separator/>
      </w:r>
    </w:p>
  </w:footnote>
  <w:footnote w:type="continuationSeparator" w:id="0">
    <w:p w14:paraId="713D2CF8" w14:textId="77777777" w:rsidR="001066D9" w:rsidRDefault="001066D9"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1"/>
  </w:num>
  <w:num w:numId="3">
    <w:abstractNumId w:val="3"/>
  </w:num>
  <w:num w:numId="4">
    <w:abstractNumId w:val="24"/>
  </w:num>
  <w:num w:numId="5">
    <w:abstractNumId w:val="33"/>
  </w:num>
  <w:num w:numId="6">
    <w:abstractNumId w:val="30"/>
  </w:num>
  <w:num w:numId="7">
    <w:abstractNumId w:val="9"/>
  </w:num>
  <w:num w:numId="8">
    <w:abstractNumId w:val="2"/>
  </w:num>
  <w:num w:numId="9">
    <w:abstractNumId w:val="10"/>
  </w:num>
  <w:num w:numId="10">
    <w:abstractNumId w:val="18"/>
  </w:num>
  <w:num w:numId="11">
    <w:abstractNumId w:val="15"/>
  </w:num>
  <w:num w:numId="12">
    <w:abstractNumId w:val="17"/>
  </w:num>
  <w:num w:numId="13">
    <w:abstractNumId w:val="29"/>
  </w:num>
  <w:num w:numId="14">
    <w:abstractNumId w:val="26"/>
  </w:num>
  <w:num w:numId="15">
    <w:abstractNumId w:val="27"/>
  </w:num>
  <w:num w:numId="16">
    <w:abstractNumId w:val="32"/>
  </w:num>
  <w:num w:numId="17">
    <w:abstractNumId w:val="21"/>
  </w:num>
  <w:num w:numId="18">
    <w:abstractNumId w:val="28"/>
  </w:num>
  <w:num w:numId="19">
    <w:abstractNumId w:val="6"/>
  </w:num>
  <w:num w:numId="20">
    <w:abstractNumId w:val="22"/>
  </w:num>
  <w:num w:numId="21">
    <w:abstractNumId w:val="0"/>
  </w:num>
  <w:num w:numId="22">
    <w:abstractNumId w:val="16"/>
  </w:num>
  <w:num w:numId="23">
    <w:abstractNumId w:val="34"/>
  </w:num>
  <w:num w:numId="24">
    <w:abstractNumId w:val="11"/>
  </w:num>
  <w:num w:numId="25">
    <w:abstractNumId w:val="12"/>
  </w:num>
  <w:num w:numId="26">
    <w:abstractNumId w:val="1"/>
  </w:num>
  <w:num w:numId="27">
    <w:abstractNumId w:val="23"/>
  </w:num>
  <w:num w:numId="28">
    <w:abstractNumId w:val="4"/>
  </w:num>
  <w:num w:numId="29">
    <w:abstractNumId w:val="7"/>
  </w:num>
  <w:num w:numId="30">
    <w:abstractNumId w:val="19"/>
  </w:num>
  <w:num w:numId="31">
    <w:abstractNumId w:val="20"/>
  </w:num>
  <w:num w:numId="32">
    <w:abstractNumId w:val="5"/>
  </w:num>
  <w:num w:numId="33">
    <w:abstractNumId w:val="13"/>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4CA3"/>
    <w:rsid w:val="00035FDB"/>
    <w:rsid w:val="0003656B"/>
    <w:rsid w:val="00041C9C"/>
    <w:rsid w:val="000427E8"/>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569F"/>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A3D21"/>
    <w:rsid w:val="003B1379"/>
    <w:rsid w:val="003B533A"/>
    <w:rsid w:val="003B7598"/>
    <w:rsid w:val="003B7F96"/>
    <w:rsid w:val="003C1D08"/>
    <w:rsid w:val="003C24ED"/>
    <w:rsid w:val="003C3B3F"/>
    <w:rsid w:val="003C3D7F"/>
    <w:rsid w:val="003C43E3"/>
    <w:rsid w:val="003C5138"/>
    <w:rsid w:val="003D20BD"/>
    <w:rsid w:val="003D2EFD"/>
    <w:rsid w:val="003D4177"/>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10D9"/>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76AAF"/>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63D63"/>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E0AE9"/>
    <w:rsid w:val="007F14A1"/>
    <w:rsid w:val="007F5CC6"/>
    <w:rsid w:val="007F6AE4"/>
    <w:rsid w:val="008001F2"/>
    <w:rsid w:val="008003B9"/>
    <w:rsid w:val="0080312C"/>
    <w:rsid w:val="008031AE"/>
    <w:rsid w:val="00807299"/>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808CD"/>
    <w:rsid w:val="008808F5"/>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F3C"/>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56"/>
    <w:rsid w:val="00BE42F1"/>
    <w:rsid w:val="00BE4FCB"/>
    <w:rsid w:val="00BE748E"/>
    <w:rsid w:val="00BF241E"/>
    <w:rsid w:val="00BF254F"/>
    <w:rsid w:val="00BF26EB"/>
    <w:rsid w:val="00BF366D"/>
    <w:rsid w:val="00BF4006"/>
    <w:rsid w:val="00BF4CB6"/>
    <w:rsid w:val="00BF56F2"/>
    <w:rsid w:val="00BF71CB"/>
    <w:rsid w:val="00BF74B8"/>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846CC"/>
    <w:rsid w:val="00E91B30"/>
    <w:rsid w:val="00E91C86"/>
    <w:rsid w:val="00E9254D"/>
    <w:rsid w:val="00E93BEA"/>
    <w:rsid w:val="00E942D6"/>
    <w:rsid w:val="00EA5A0C"/>
    <w:rsid w:val="00EA72DA"/>
    <w:rsid w:val="00EB7293"/>
    <w:rsid w:val="00EB788E"/>
    <w:rsid w:val="00EB7A26"/>
    <w:rsid w:val="00EC273A"/>
    <w:rsid w:val="00EC4389"/>
    <w:rsid w:val="00EC5EC0"/>
    <w:rsid w:val="00EC7B36"/>
    <w:rsid w:val="00ED069A"/>
    <w:rsid w:val="00ED0CE0"/>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7900-CB39-4887-8DA3-B80D09B7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2</cp:revision>
  <cp:lastPrinted>2020-01-15T23:02:00Z</cp:lastPrinted>
  <dcterms:created xsi:type="dcterms:W3CDTF">2020-03-11T17:53:00Z</dcterms:created>
  <dcterms:modified xsi:type="dcterms:W3CDTF">2020-03-11T17:53:00Z</dcterms:modified>
</cp:coreProperties>
</file>