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8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663"/>
      </w:tblGrid>
      <w:tr w:rsidR="006921DF" w14:paraId="7CF4C106" w14:textId="77777777" w:rsidTr="006921DF">
        <w:trPr>
          <w:trHeight w:val="426"/>
        </w:trPr>
        <w:tc>
          <w:tcPr>
            <w:tcW w:w="4820" w:type="dxa"/>
            <w:tcBorders>
              <w:top w:val="nil"/>
              <w:left w:val="nil"/>
              <w:bottom w:val="single" w:sz="4" w:space="0" w:color="auto"/>
              <w:right w:val="single" w:sz="4" w:space="0" w:color="auto"/>
            </w:tcBorders>
            <w:hideMark/>
          </w:tcPr>
          <w:p w14:paraId="03C82D1B" w14:textId="77777777" w:rsidR="006921DF" w:rsidRDefault="006921DF">
            <w:pPr>
              <w:rPr>
                <w:rFonts w:ascii="Arial" w:hAnsi="Arial" w:cs="Arial"/>
                <w:b/>
              </w:rPr>
            </w:pPr>
            <w:r>
              <w:rPr>
                <w:rFonts w:ascii="Arial" w:hAnsi="Arial" w:cs="Arial"/>
                <w:b/>
              </w:rPr>
              <w:t xml:space="preserve">   PARISH COUNCIL OF</w:t>
            </w:r>
          </w:p>
          <w:p w14:paraId="31770807" w14:textId="77777777" w:rsidR="006921DF" w:rsidRDefault="006921DF">
            <w:pPr>
              <w:rPr>
                <w:rFonts w:ascii="Arial" w:hAnsi="Arial" w:cs="Arial"/>
                <w:b/>
              </w:rPr>
            </w:pPr>
            <w:r>
              <w:rPr>
                <w:rFonts w:ascii="Arial" w:hAnsi="Arial" w:cs="Arial"/>
                <w:b/>
              </w:rPr>
              <w:t xml:space="preserve">   SUNDRIDGE WITH IDE HILL</w:t>
            </w:r>
          </w:p>
        </w:tc>
        <w:tc>
          <w:tcPr>
            <w:tcW w:w="6663" w:type="dxa"/>
            <w:tcBorders>
              <w:top w:val="nil"/>
              <w:left w:val="single" w:sz="4" w:space="0" w:color="auto"/>
              <w:bottom w:val="single" w:sz="4" w:space="0" w:color="auto"/>
              <w:right w:val="nil"/>
            </w:tcBorders>
            <w:hideMark/>
          </w:tcPr>
          <w:p w14:paraId="3E7BB641" w14:textId="77777777" w:rsidR="006921DF" w:rsidRDefault="006921DF">
            <w:pPr>
              <w:jc w:val="right"/>
              <w:rPr>
                <w:rFonts w:ascii="Arial" w:hAnsi="Arial" w:cs="Arial"/>
                <w:b/>
              </w:rPr>
            </w:pPr>
            <w:r>
              <w:rPr>
                <w:rFonts w:ascii="Arial" w:hAnsi="Arial" w:cs="Arial"/>
                <w:b/>
              </w:rPr>
              <w:t>Telephone: 07495 962372</w:t>
            </w:r>
          </w:p>
          <w:p w14:paraId="2B0BC0EB" w14:textId="77777777" w:rsidR="006921DF" w:rsidRDefault="006921DF">
            <w:pPr>
              <w:jc w:val="right"/>
              <w:rPr>
                <w:rFonts w:ascii="Arial" w:hAnsi="Arial" w:cs="Arial"/>
                <w:b/>
              </w:rPr>
            </w:pPr>
            <w:r>
              <w:rPr>
                <w:rFonts w:ascii="Arial" w:hAnsi="Arial" w:cs="Arial"/>
                <w:b/>
              </w:rPr>
              <w:t>email: clerk@sundridgewithidehill-pc.gov.uk</w:t>
            </w:r>
          </w:p>
        </w:tc>
      </w:tr>
    </w:tbl>
    <w:p w14:paraId="549DF239" w14:textId="77777777" w:rsidR="006921DF" w:rsidRDefault="006921DF" w:rsidP="006921DF">
      <w:pPr>
        <w:spacing w:after="0" w:line="240" w:lineRule="auto"/>
        <w:rPr>
          <w:rFonts w:ascii="Arial" w:hAnsi="Arial" w:cs="Arial"/>
          <w:b/>
        </w:rPr>
      </w:pPr>
    </w:p>
    <w:p w14:paraId="4A62560A" w14:textId="0C29AFC3" w:rsidR="006921DF" w:rsidRDefault="006921DF" w:rsidP="006921DF">
      <w:pPr>
        <w:spacing w:after="0" w:line="240" w:lineRule="auto"/>
        <w:rPr>
          <w:rFonts w:ascii="Arial" w:hAnsi="Arial" w:cs="Arial"/>
        </w:rPr>
      </w:pPr>
      <w:r>
        <w:rPr>
          <w:rFonts w:ascii="Arial" w:hAnsi="Arial" w:cs="Arial"/>
          <w:b/>
        </w:rPr>
        <w:t xml:space="preserve">To: The Members of the Parish Council of Sundridge with Ide Hill </w:t>
      </w:r>
      <w:r>
        <w:rPr>
          <w:rFonts w:ascii="Arial" w:hAnsi="Arial" w:cs="Arial"/>
        </w:rPr>
        <w:t xml:space="preserve">I hereby summon you to attend a Meeting of the Parish Council to be held at </w:t>
      </w:r>
      <w:r w:rsidR="00665B73">
        <w:rPr>
          <w:rFonts w:ascii="Arial" w:hAnsi="Arial" w:cs="Arial"/>
          <w:b/>
          <w:bCs/>
        </w:rPr>
        <w:t xml:space="preserve">Ide Hill </w:t>
      </w:r>
      <w:r>
        <w:rPr>
          <w:rFonts w:ascii="Arial" w:hAnsi="Arial" w:cs="Arial"/>
          <w:b/>
          <w:bCs/>
        </w:rPr>
        <w:t>Village Hall</w:t>
      </w:r>
      <w:r>
        <w:rPr>
          <w:rFonts w:ascii="Arial" w:hAnsi="Arial" w:cs="Arial"/>
        </w:rPr>
        <w:t xml:space="preserve"> commencing at </w:t>
      </w:r>
      <w:r>
        <w:rPr>
          <w:rFonts w:ascii="Arial" w:hAnsi="Arial" w:cs="Arial"/>
          <w:b/>
        </w:rPr>
        <w:t>7.45 p.m. on Monday 28 June 2021</w:t>
      </w:r>
      <w:r>
        <w:rPr>
          <w:rFonts w:ascii="Arial" w:hAnsi="Arial" w:cs="Arial"/>
        </w:rPr>
        <w:t xml:space="preserve"> to transact the undermentioned business.</w:t>
      </w:r>
    </w:p>
    <w:p w14:paraId="398B9599" w14:textId="77777777" w:rsidR="006921DF" w:rsidRDefault="006921DF" w:rsidP="006921DF">
      <w:pPr>
        <w:spacing w:after="0" w:line="240" w:lineRule="auto"/>
        <w:rPr>
          <w:rFonts w:ascii="Arial" w:hAnsi="Arial" w:cs="Arial"/>
          <w:b/>
        </w:rPr>
      </w:pPr>
    </w:p>
    <w:p w14:paraId="3AF6F1DD" w14:textId="1F3B54CD" w:rsidR="006921DF" w:rsidRDefault="006921DF" w:rsidP="006921DF">
      <w:pPr>
        <w:spacing w:after="0" w:line="240" w:lineRule="auto"/>
        <w:jc w:val="both"/>
        <w:rPr>
          <w:rFonts w:ascii="Arial" w:hAnsi="Arial" w:cs="Arial"/>
        </w:rPr>
      </w:pPr>
      <w:r>
        <w:rPr>
          <w:noProof/>
        </w:rPr>
        <w:drawing>
          <wp:anchor distT="0" distB="0" distL="114300" distR="114300" simplePos="0" relativeHeight="251658240" behindDoc="0" locked="0" layoutInCell="1" allowOverlap="1" wp14:anchorId="0358E14E" wp14:editId="69D15874">
            <wp:simplePos x="0" y="0"/>
            <wp:positionH relativeFrom="column">
              <wp:posOffset>393700</wp:posOffset>
            </wp:positionH>
            <wp:positionV relativeFrom="paragraph">
              <wp:posOffset>9525</wp:posOffset>
            </wp:positionV>
            <wp:extent cx="998220" cy="218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2184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Clerk</w:t>
      </w:r>
      <w:r>
        <w:rPr>
          <w:rFonts w:ascii="Arial" w:hAnsi="Arial" w:cs="Arial"/>
        </w:rPr>
        <w:tab/>
      </w:r>
      <w:r>
        <w:rPr>
          <w:rFonts w:ascii="Arial" w:hAnsi="Arial" w:cs="Arial"/>
        </w:rPr>
        <w:tab/>
        <w:t xml:space="preserve">                      23 June 2021</w:t>
      </w:r>
    </w:p>
    <w:p w14:paraId="2EA9789D" w14:textId="77777777" w:rsidR="006921DF" w:rsidRDefault="006921DF" w:rsidP="006921DF">
      <w:pPr>
        <w:rPr>
          <w:rFonts w:ascii="Arial" w:hAnsi="Arial" w:cs="Arial"/>
          <w:b/>
        </w:rPr>
      </w:pPr>
    </w:p>
    <w:p w14:paraId="3684E3E5" w14:textId="77777777" w:rsidR="006921DF" w:rsidRDefault="006921DF" w:rsidP="006921DF">
      <w:pPr>
        <w:rPr>
          <w:rFonts w:ascii="Arial" w:hAnsi="Arial" w:cs="Arial"/>
          <w:b/>
        </w:rPr>
      </w:pPr>
      <w:r>
        <w:rPr>
          <w:rFonts w:ascii="Arial" w:hAnsi="Arial" w:cs="Arial"/>
          <w:b/>
        </w:rPr>
        <w:t xml:space="preserve">Under the new guidance from NALC members of the public are not able to attend the </w:t>
      </w:r>
      <w:proofErr w:type="gramStart"/>
      <w:r>
        <w:rPr>
          <w:rFonts w:ascii="Arial" w:hAnsi="Arial" w:cs="Arial"/>
          <w:b/>
        </w:rPr>
        <w:t>face to face</w:t>
      </w:r>
      <w:proofErr w:type="gramEnd"/>
      <w:r>
        <w:rPr>
          <w:rFonts w:ascii="Arial" w:hAnsi="Arial" w:cs="Arial"/>
          <w:b/>
        </w:rPr>
        <w:t xml:space="preserve"> meetings of the Parish Council until 19 July 2021 (following the Prime Minister’s announcement).</w:t>
      </w:r>
    </w:p>
    <w:p w14:paraId="23279F43" w14:textId="77777777" w:rsidR="006921DF" w:rsidRDefault="006921DF" w:rsidP="006921DF">
      <w:pPr>
        <w:rPr>
          <w:rFonts w:ascii="Arial" w:hAnsi="Arial" w:cs="Arial"/>
          <w:b/>
        </w:rPr>
      </w:pPr>
      <w:r>
        <w:rPr>
          <w:rFonts w:ascii="Arial" w:hAnsi="Arial" w:cs="Arial"/>
          <w:b/>
        </w:rPr>
        <w:t xml:space="preserve">You are welcome to join the meeting via zoom and the link for the meeting is below.  You may also make representation via email to the Clerk prior to the meeting.  </w:t>
      </w:r>
    </w:p>
    <w:p w14:paraId="4215835D" w14:textId="77777777" w:rsidR="006921DF" w:rsidRDefault="006921DF" w:rsidP="006921DF">
      <w:pPr>
        <w:spacing w:after="0" w:line="240" w:lineRule="auto"/>
        <w:jc w:val="both"/>
        <w:rPr>
          <w:rFonts w:ascii="Arial" w:hAnsi="Arial" w:cs="Arial"/>
          <w:b/>
          <w:bCs/>
        </w:rPr>
      </w:pPr>
    </w:p>
    <w:p w14:paraId="4E5D5F33" w14:textId="77777777" w:rsidR="006921DF" w:rsidRDefault="006921DF" w:rsidP="006921DF">
      <w:pPr>
        <w:spacing w:after="0" w:line="240" w:lineRule="auto"/>
        <w:jc w:val="both"/>
        <w:rPr>
          <w:rFonts w:ascii="Arial" w:hAnsi="Arial" w:cs="Arial"/>
        </w:rPr>
      </w:pPr>
      <w:r>
        <w:rPr>
          <w:rFonts w:ascii="Arial" w:hAnsi="Arial" w:cs="Arial"/>
        </w:rPr>
        <w:t>Amanda Barlow is inviting you to a scheduled Zoom meeting.</w:t>
      </w:r>
    </w:p>
    <w:p w14:paraId="6F1A0E40" w14:textId="77777777" w:rsidR="006921DF" w:rsidRDefault="006921DF" w:rsidP="006921DF">
      <w:pPr>
        <w:spacing w:after="0" w:line="240" w:lineRule="auto"/>
        <w:jc w:val="both"/>
        <w:rPr>
          <w:rFonts w:ascii="Arial" w:hAnsi="Arial" w:cs="Arial"/>
        </w:rPr>
      </w:pPr>
    </w:p>
    <w:p w14:paraId="55A1AE93" w14:textId="77777777" w:rsidR="006921DF" w:rsidRDefault="006921DF" w:rsidP="006921DF">
      <w:pPr>
        <w:spacing w:after="0" w:line="240" w:lineRule="auto"/>
        <w:jc w:val="both"/>
        <w:rPr>
          <w:rFonts w:ascii="Arial" w:hAnsi="Arial" w:cs="Arial"/>
        </w:rPr>
      </w:pPr>
      <w:r>
        <w:rPr>
          <w:rFonts w:ascii="Arial" w:hAnsi="Arial" w:cs="Arial"/>
        </w:rPr>
        <w:t>Topic: SWIH Full Council Meeting</w:t>
      </w:r>
    </w:p>
    <w:p w14:paraId="36B32B06" w14:textId="77777777" w:rsidR="006921DF" w:rsidRDefault="006921DF" w:rsidP="006921DF">
      <w:pPr>
        <w:spacing w:after="0" w:line="240" w:lineRule="auto"/>
        <w:jc w:val="both"/>
        <w:rPr>
          <w:rFonts w:ascii="Arial" w:hAnsi="Arial" w:cs="Arial"/>
        </w:rPr>
      </w:pPr>
      <w:r>
        <w:rPr>
          <w:rFonts w:ascii="Arial" w:hAnsi="Arial" w:cs="Arial"/>
        </w:rPr>
        <w:t>Time: Jun 28, 2021 07:45 PM London</w:t>
      </w:r>
    </w:p>
    <w:p w14:paraId="1286550E" w14:textId="77777777" w:rsidR="006921DF" w:rsidRDefault="006921DF" w:rsidP="006921DF">
      <w:pPr>
        <w:spacing w:after="0" w:line="240" w:lineRule="auto"/>
        <w:jc w:val="both"/>
        <w:rPr>
          <w:rFonts w:ascii="Arial" w:hAnsi="Arial" w:cs="Arial"/>
        </w:rPr>
      </w:pPr>
    </w:p>
    <w:p w14:paraId="4679C5B0" w14:textId="77777777" w:rsidR="006921DF" w:rsidRDefault="006921DF" w:rsidP="006921DF">
      <w:pPr>
        <w:spacing w:after="0" w:line="240" w:lineRule="auto"/>
        <w:jc w:val="both"/>
        <w:rPr>
          <w:rFonts w:ascii="Arial" w:hAnsi="Arial" w:cs="Arial"/>
        </w:rPr>
      </w:pPr>
      <w:r>
        <w:rPr>
          <w:rFonts w:ascii="Arial" w:hAnsi="Arial" w:cs="Arial"/>
        </w:rPr>
        <w:t>Join Zoom Meeting</w:t>
      </w:r>
    </w:p>
    <w:p w14:paraId="48A1D557" w14:textId="77777777" w:rsidR="006921DF" w:rsidRDefault="006921DF" w:rsidP="006921DF">
      <w:pPr>
        <w:spacing w:after="0" w:line="240" w:lineRule="auto"/>
        <w:jc w:val="both"/>
        <w:rPr>
          <w:rFonts w:ascii="Arial" w:hAnsi="Arial" w:cs="Arial"/>
        </w:rPr>
      </w:pPr>
      <w:r>
        <w:rPr>
          <w:rFonts w:ascii="Arial" w:hAnsi="Arial" w:cs="Arial"/>
        </w:rPr>
        <w:t>https://us02web.zoom.us/j/81045359928</w:t>
      </w:r>
    </w:p>
    <w:p w14:paraId="038253BC" w14:textId="77777777" w:rsidR="006921DF" w:rsidRDefault="006921DF" w:rsidP="006921DF">
      <w:pPr>
        <w:spacing w:after="0" w:line="240" w:lineRule="auto"/>
        <w:jc w:val="both"/>
        <w:rPr>
          <w:rFonts w:ascii="Arial" w:hAnsi="Arial" w:cs="Arial"/>
        </w:rPr>
      </w:pPr>
    </w:p>
    <w:p w14:paraId="39D300B4" w14:textId="77777777" w:rsidR="006921DF" w:rsidRDefault="006921DF" w:rsidP="006921DF">
      <w:pPr>
        <w:spacing w:after="0" w:line="240" w:lineRule="auto"/>
        <w:jc w:val="both"/>
        <w:rPr>
          <w:rFonts w:ascii="Arial" w:hAnsi="Arial" w:cs="Arial"/>
        </w:rPr>
      </w:pPr>
      <w:r>
        <w:rPr>
          <w:rFonts w:ascii="Arial" w:hAnsi="Arial" w:cs="Arial"/>
        </w:rPr>
        <w:t>Meeting ID: 810 4535 9928</w:t>
      </w:r>
    </w:p>
    <w:p w14:paraId="6ECED613" w14:textId="77777777" w:rsidR="006921DF" w:rsidRDefault="006921DF" w:rsidP="006921DF">
      <w:pPr>
        <w:spacing w:after="0" w:line="240" w:lineRule="auto"/>
        <w:jc w:val="both"/>
        <w:rPr>
          <w:rFonts w:ascii="Arial" w:hAnsi="Arial" w:cs="Arial"/>
        </w:rPr>
      </w:pPr>
      <w:r>
        <w:rPr>
          <w:rFonts w:ascii="Arial" w:hAnsi="Arial" w:cs="Arial"/>
        </w:rPr>
        <w:t>One tap mobile</w:t>
      </w:r>
    </w:p>
    <w:p w14:paraId="0FF78B32" w14:textId="77777777" w:rsidR="006921DF" w:rsidRDefault="006921DF" w:rsidP="006921DF">
      <w:pPr>
        <w:spacing w:after="0" w:line="240" w:lineRule="auto"/>
        <w:jc w:val="both"/>
        <w:rPr>
          <w:rFonts w:ascii="Arial" w:hAnsi="Arial" w:cs="Arial"/>
        </w:rPr>
      </w:pPr>
      <w:r>
        <w:rPr>
          <w:rFonts w:ascii="Arial" w:hAnsi="Arial" w:cs="Arial"/>
        </w:rPr>
        <w:t>+</w:t>
      </w:r>
      <w:proofErr w:type="gramStart"/>
      <w:r>
        <w:rPr>
          <w:rFonts w:ascii="Arial" w:hAnsi="Arial" w:cs="Arial"/>
        </w:rPr>
        <w:t>443300885830,,</w:t>
      </w:r>
      <w:proofErr w:type="gramEnd"/>
      <w:r>
        <w:rPr>
          <w:rFonts w:ascii="Arial" w:hAnsi="Arial" w:cs="Arial"/>
        </w:rPr>
        <w:t>81045359928# United Kingdom</w:t>
      </w:r>
    </w:p>
    <w:p w14:paraId="26A3AD0C" w14:textId="77777777" w:rsidR="006921DF" w:rsidRDefault="006921DF" w:rsidP="006921DF">
      <w:pPr>
        <w:spacing w:after="0" w:line="240" w:lineRule="auto"/>
        <w:jc w:val="both"/>
        <w:rPr>
          <w:rFonts w:ascii="Arial" w:hAnsi="Arial" w:cs="Arial"/>
        </w:rPr>
      </w:pPr>
      <w:r>
        <w:rPr>
          <w:rFonts w:ascii="Arial" w:hAnsi="Arial" w:cs="Arial"/>
        </w:rPr>
        <w:t>+</w:t>
      </w:r>
      <w:proofErr w:type="gramStart"/>
      <w:r>
        <w:rPr>
          <w:rFonts w:ascii="Arial" w:hAnsi="Arial" w:cs="Arial"/>
        </w:rPr>
        <w:t>441314601196,,</w:t>
      </w:r>
      <w:proofErr w:type="gramEnd"/>
      <w:r>
        <w:rPr>
          <w:rFonts w:ascii="Arial" w:hAnsi="Arial" w:cs="Arial"/>
        </w:rPr>
        <w:t>81045359928# United Kingdom</w:t>
      </w:r>
    </w:p>
    <w:p w14:paraId="70325B74" w14:textId="77777777" w:rsidR="006921DF" w:rsidRDefault="006921DF" w:rsidP="006921DF">
      <w:pPr>
        <w:spacing w:after="0" w:line="240" w:lineRule="auto"/>
        <w:jc w:val="both"/>
        <w:rPr>
          <w:rFonts w:ascii="Arial" w:hAnsi="Arial" w:cs="Arial"/>
        </w:rPr>
      </w:pPr>
    </w:p>
    <w:p w14:paraId="56EB76E3" w14:textId="77777777" w:rsidR="006921DF" w:rsidRDefault="006921DF" w:rsidP="006921DF">
      <w:pPr>
        <w:spacing w:after="0" w:line="240" w:lineRule="auto"/>
        <w:jc w:val="both"/>
        <w:rPr>
          <w:rFonts w:ascii="Arial" w:hAnsi="Arial" w:cs="Arial"/>
        </w:rPr>
      </w:pPr>
      <w:r>
        <w:rPr>
          <w:rFonts w:ascii="Arial" w:hAnsi="Arial" w:cs="Arial"/>
        </w:rPr>
        <w:t>Dial by your location</w:t>
      </w:r>
    </w:p>
    <w:p w14:paraId="223CC526" w14:textId="77777777" w:rsidR="006921DF" w:rsidRDefault="006921DF" w:rsidP="006921DF">
      <w:pPr>
        <w:spacing w:after="0" w:line="240" w:lineRule="auto"/>
        <w:jc w:val="both"/>
        <w:rPr>
          <w:rFonts w:ascii="Arial" w:hAnsi="Arial" w:cs="Arial"/>
        </w:rPr>
      </w:pPr>
      <w:r>
        <w:rPr>
          <w:rFonts w:ascii="Arial" w:hAnsi="Arial" w:cs="Arial"/>
        </w:rPr>
        <w:t xml:space="preserve">        +44 330 088 5830 United Kingdom</w:t>
      </w:r>
    </w:p>
    <w:p w14:paraId="1063FEC0" w14:textId="77777777" w:rsidR="006921DF" w:rsidRDefault="006921DF" w:rsidP="006921DF">
      <w:pPr>
        <w:spacing w:after="0" w:line="240" w:lineRule="auto"/>
        <w:jc w:val="both"/>
        <w:rPr>
          <w:rFonts w:ascii="Arial" w:hAnsi="Arial" w:cs="Arial"/>
        </w:rPr>
      </w:pPr>
      <w:r>
        <w:rPr>
          <w:rFonts w:ascii="Arial" w:hAnsi="Arial" w:cs="Arial"/>
        </w:rPr>
        <w:t xml:space="preserve">        +44 131 460 1196 United Kingdom</w:t>
      </w:r>
    </w:p>
    <w:p w14:paraId="6730CB36" w14:textId="77777777" w:rsidR="006921DF" w:rsidRDefault="006921DF" w:rsidP="006921DF">
      <w:pPr>
        <w:spacing w:after="0" w:line="240" w:lineRule="auto"/>
        <w:jc w:val="both"/>
        <w:rPr>
          <w:rFonts w:ascii="Arial" w:hAnsi="Arial" w:cs="Arial"/>
        </w:rPr>
      </w:pPr>
      <w:r>
        <w:rPr>
          <w:rFonts w:ascii="Arial" w:hAnsi="Arial" w:cs="Arial"/>
        </w:rPr>
        <w:t xml:space="preserve">        +44 203 481 5237 United Kingdom</w:t>
      </w:r>
    </w:p>
    <w:p w14:paraId="55F0D10D" w14:textId="77777777" w:rsidR="006921DF" w:rsidRDefault="006921DF" w:rsidP="006921DF">
      <w:pPr>
        <w:spacing w:after="0" w:line="240" w:lineRule="auto"/>
        <w:jc w:val="both"/>
        <w:rPr>
          <w:rFonts w:ascii="Arial" w:hAnsi="Arial" w:cs="Arial"/>
        </w:rPr>
      </w:pPr>
      <w:r>
        <w:rPr>
          <w:rFonts w:ascii="Arial" w:hAnsi="Arial" w:cs="Arial"/>
        </w:rPr>
        <w:t xml:space="preserve">        +44 203 481 5240 United Kingdom</w:t>
      </w:r>
    </w:p>
    <w:p w14:paraId="1290B1EC" w14:textId="77777777" w:rsidR="006921DF" w:rsidRDefault="006921DF" w:rsidP="006921DF">
      <w:pPr>
        <w:spacing w:after="0" w:line="240" w:lineRule="auto"/>
        <w:jc w:val="both"/>
        <w:rPr>
          <w:rFonts w:ascii="Arial" w:hAnsi="Arial" w:cs="Arial"/>
        </w:rPr>
      </w:pPr>
      <w:r>
        <w:rPr>
          <w:rFonts w:ascii="Arial" w:hAnsi="Arial" w:cs="Arial"/>
        </w:rPr>
        <w:t xml:space="preserve">        +44 203 901 7895 United Kingdom</w:t>
      </w:r>
    </w:p>
    <w:p w14:paraId="5406682D" w14:textId="77777777" w:rsidR="006921DF" w:rsidRDefault="006921DF" w:rsidP="006921DF">
      <w:pPr>
        <w:spacing w:after="0" w:line="240" w:lineRule="auto"/>
        <w:jc w:val="both"/>
        <w:rPr>
          <w:rFonts w:ascii="Arial" w:hAnsi="Arial" w:cs="Arial"/>
        </w:rPr>
      </w:pPr>
      <w:r>
        <w:rPr>
          <w:rFonts w:ascii="Arial" w:hAnsi="Arial" w:cs="Arial"/>
        </w:rPr>
        <w:t xml:space="preserve">        +44 208 080 6591 United Kingdom</w:t>
      </w:r>
    </w:p>
    <w:p w14:paraId="14D75E17" w14:textId="77777777" w:rsidR="006921DF" w:rsidRDefault="006921DF" w:rsidP="006921DF">
      <w:pPr>
        <w:spacing w:after="0" w:line="240" w:lineRule="auto"/>
        <w:jc w:val="both"/>
        <w:rPr>
          <w:rFonts w:ascii="Arial" w:hAnsi="Arial" w:cs="Arial"/>
        </w:rPr>
      </w:pPr>
      <w:r>
        <w:rPr>
          <w:rFonts w:ascii="Arial" w:hAnsi="Arial" w:cs="Arial"/>
        </w:rPr>
        <w:t xml:space="preserve">        +44 208 080 6592 United Kingdom</w:t>
      </w:r>
    </w:p>
    <w:p w14:paraId="254166BB" w14:textId="77777777" w:rsidR="006921DF" w:rsidRDefault="006921DF" w:rsidP="006921DF">
      <w:pPr>
        <w:spacing w:after="0" w:line="240" w:lineRule="auto"/>
        <w:jc w:val="both"/>
        <w:rPr>
          <w:rFonts w:ascii="Arial" w:hAnsi="Arial" w:cs="Arial"/>
        </w:rPr>
      </w:pPr>
      <w:r>
        <w:rPr>
          <w:rFonts w:ascii="Arial" w:hAnsi="Arial" w:cs="Arial"/>
        </w:rPr>
        <w:t>Meeting ID: 810 4535 9928</w:t>
      </w:r>
    </w:p>
    <w:p w14:paraId="590EED9F" w14:textId="77777777" w:rsidR="006921DF" w:rsidRDefault="006921DF" w:rsidP="006921DF">
      <w:pPr>
        <w:spacing w:after="0" w:line="240" w:lineRule="auto"/>
        <w:jc w:val="both"/>
        <w:rPr>
          <w:rFonts w:ascii="Arial" w:hAnsi="Arial" w:cs="Arial"/>
        </w:rPr>
      </w:pPr>
      <w:r>
        <w:rPr>
          <w:rFonts w:ascii="Arial" w:hAnsi="Arial" w:cs="Arial"/>
        </w:rPr>
        <w:t>Find your local number: https://us02web.zoom.us/u/kdq7e5gWUp</w:t>
      </w:r>
    </w:p>
    <w:p w14:paraId="2CBED6DD" w14:textId="77777777" w:rsidR="006921DF" w:rsidRDefault="006921DF" w:rsidP="006921DF">
      <w:pPr>
        <w:spacing w:after="0" w:line="240" w:lineRule="auto"/>
        <w:jc w:val="both"/>
        <w:rPr>
          <w:rFonts w:ascii="Arial" w:hAnsi="Arial" w:cs="Arial"/>
        </w:rPr>
      </w:pPr>
    </w:p>
    <w:p w14:paraId="3045978E" w14:textId="77777777" w:rsidR="006921DF" w:rsidRDefault="006921DF" w:rsidP="006921DF">
      <w:pPr>
        <w:spacing w:after="0" w:line="240" w:lineRule="auto"/>
        <w:jc w:val="both"/>
        <w:rPr>
          <w:rFonts w:ascii="Arial" w:hAnsi="Arial" w:cs="Arial"/>
          <w:b/>
          <w:bCs/>
        </w:rPr>
      </w:pPr>
    </w:p>
    <w:p w14:paraId="78D3F00F" w14:textId="77777777" w:rsidR="006921DF" w:rsidRDefault="006921DF" w:rsidP="006921DF">
      <w:pPr>
        <w:numPr>
          <w:ilvl w:val="0"/>
          <w:numId w:val="43"/>
        </w:numPr>
        <w:shd w:val="clear" w:color="auto" w:fill="FFFFFF"/>
        <w:spacing w:after="0" w:line="240" w:lineRule="auto"/>
        <w:rPr>
          <w:rFonts w:ascii="Arial" w:hAnsi="Arial" w:cs="Arial"/>
        </w:rPr>
      </w:pPr>
      <w:r>
        <w:rPr>
          <w:rFonts w:ascii="Arial" w:hAnsi="Arial" w:cs="Arial"/>
        </w:rPr>
        <w:t>Residents are welcome to submit any comments by email or text or call the Clerk. These must be received by 5pm on Monday 28 June 2021.</w:t>
      </w:r>
    </w:p>
    <w:p w14:paraId="75AD689B" w14:textId="77777777" w:rsidR="006921DF" w:rsidRDefault="006921DF" w:rsidP="006921DF">
      <w:pPr>
        <w:numPr>
          <w:ilvl w:val="0"/>
          <w:numId w:val="43"/>
        </w:numPr>
        <w:shd w:val="clear" w:color="auto" w:fill="FFFFFF"/>
        <w:spacing w:after="0" w:line="240" w:lineRule="auto"/>
        <w:rPr>
          <w:rFonts w:ascii="Arial" w:hAnsi="Arial" w:cs="Arial"/>
        </w:rPr>
      </w:pPr>
      <w:r>
        <w:rPr>
          <w:rFonts w:ascii="Arial" w:hAnsi="Arial" w:cs="Arial"/>
        </w:rPr>
        <w:t>Please refer to the SWIH Remote Meeting Guidelines available on the website, the Facebook page or from the Clerk for further details on how to use Zoom and the procedure for attending Parish Council meetings remotely.</w:t>
      </w:r>
    </w:p>
    <w:p w14:paraId="1892F793" w14:textId="77777777" w:rsidR="006921DF" w:rsidRDefault="006921DF" w:rsidP="006921DF">
      <w:pPr>
        <w:shd w:val="clear" w:color="auto" w:fill="FFFFFF"/>
        <w:spacing w:after="0" w:line="240" w:lineRule="auto"/>
        <w:ind w:left="720"/>
        <w:rPr>
          <w:rFonts w:ascii="Arial" w:hAnsi="Arial" w:cs="Arial"/>
        </w:rPr>
      </w:pPr>
    </w:p>
    <w:p w14:paraId="59308038" w14:textId="77777777" w:rsidR="006921DF" w:rsidRDefault="006921DF" w:rsidP="006921DF">
      <w:pPr>
        <w:shd w:val="clear" w:color="auto" w:fill="FFFFFF"/>
        <w:spacing w:after="0" w:line="240" w:lineRule="auto"/>
        <w:rPr>
          <w:rFonts w:ascii="Arial" w:hAnsi="Arial" w:cs="Arial"/>
        </w:rPr>
      </w:pPr>
      <w:r>
        <w:rPr>
          <w:rFonts w:ascii="Arial" w:hAnsi="Arial" w:cs="Arial"/>
        </w:rPr>
        <w:t>Amanda Barlow</w:t>
      </w:r>
    </w:p>
    <w:p w14:paraId="34B3B890" w14:textId="77777777" w:rsidR="006921DF" w:rsidRDefault="006921DF" w:rsidP="006921DF">
      <w:pPr>
        <w:shd w:val="clear" w:color="auto" w:fill="FFFFFF"/>
        <w:spacing w:after="0" w:line="240" w:lineRule="auto"/>
        <w:rPr>
          <w:rFonts w:ascii="Arial" w:hAnsi="Arial" w:cs="Arial"/>
        </w:rPr>
      </w:pPr>
      <w:r>
        <w:rPr>
          <w:rFonts w:ascii="Arial" w:hAnsi="Arial" w:cs="Arial"/>
          <w:color w:val="000000"/>
          <w:shd w:val="clear" w:color="auto" w:fill="FFFFFF"/>
        </w:rPr>
        <w:t>Clerk to Sundridge with Ide Hill Parish Council</w:t>
      </w:r>
      <w:r>
        <w:rPr>
          <w:rFonts w:ascii="Arial" w:hAnsi="Arial" w:cs="Arial"/>
          <w:color w:val="000000"/>
        </w:rPr>
        <w:br/>
      </w:r>
      <w:r>
        <w:rPr>
          <w:rFonts w:ascii="Arial" w:hAnsi="Arial" w:cs="Arial"/>
          <w:color w:val="000000"/>
          <w:shd w:val="clear" w:color="auto" w:fill="FFFFFF"/>
        </w:rPr>
        <w:t>Tel: 07495 962372</w:t>
      </w:r>
      <w:r>
        <w:rPr>
          <w:rFonts w:ascii="Arial" w:hAnsi="Arial" w:cs="Arial"/>
          <w:color w:val="000000"/>
        </w:rPr>
        <w:br/>
      </w:r>
      <w:r>
        <w:rPr>
          <w:rFonts w:ascii="Arial" w:hAnsi="Arial" w:cs="Arial"/>
          <w:color w:val="000000"/>
          <w:shd w:val="clear" w:color="auto" w:fill="FFFFFF"/>
        </w:rPr>
        <w:t>www.sundridgewithidehill-pc.gov.uk</w:t>
      </w:r>
    </w:p>
    <w:p w14:paraId="6DBC4C71" w14:textId="77777777" w:rsidR="006921DF" w:rsidRDefault="006921DF" w:rsidP="006921DF">
      <w:pPr>
        <w:spacing w:after="0" w:line="240" w:lineRule="auto"/>
        <w:jc w:val="both"/>
        <w:rPr>
          <w:rFonts w:ascii="Arial" w:hAnsi="Arial" w:cs="Arial"/>
        </w:rPr>
      </w:pPr>
    </w:p>
    <w:p w14:paraId="6BCD8CF9" w14:textId="77777777" w:rsidR="006921DF" w:rsidRDefault="006921DF" w:rsidP="006921DF">
      <w:pPr>
        <w:rPr>
          <w:rFonts w:ascii="Arial" w:hAnsi="Arial" w:cs="Arial"/>
          <w:b/>
        </w:rPr>
      </w:pPr>
    </w:p>
    <w:p w14:paraId="47A62B76" w14:textId="77777777" w:rsidR="006921DF" w:rsidRDefault="006921DF" w:rsidP="006921DF">
      <w:pPr>
        <w:rPr>
          <w:rFonts w:ascii="Arial" w:hAnsi="Arial" w:cs="Arial"/>
          <w:b/>
        </w:rPr>
      </w:pPr>
      <w:r>
        <w:rPr>
          <w:rFonts w:ascii="Arial" w:hAnsi="Arial" w:cs="Arial"/>
          <w:b/>
        </w:rPr>
        <w:br w:type="page"/>
      </w:r>
    </w:p>
    <w:p w14:paraId="4CDE2336" w14:textId="77777777" w:rsidR="006921DF" w:rsidRDefault="006921DF" w:rsidP="006921DF">
      <w:pPr>
        <w:spacing w:after="0" w:line="240" w:lineRule="auto"/>
        <w:jc w:val="center"/>
        <w:rPr>
          <w:rFonts w:ascii="Arial" w:hAnsi="Arial" w:cs="Arial"/>
          <w:b/>
        </w:rPr>
      </w:pPr>
      <w:r>
        <w:rPr>
          <w:rFonts w:ascii="Arial" w:hAnsi="Arial" w:cs="Arial"/>
          <w:b/>
        </w:rPr>
        <w:lastRenderedPageBreak/>
        <w:t>AGENDA</w:t>
      </w:r>
    </w:p>
    <w:p w14:paraId="00F9A431" w14:textId="77777777" w:rsidR="006921DF" w:rsidRDefault="006921DF" w:rsidP="006921DF">
      <w:pPr>
        <w:pStyle w:val="ListParagraph"/>
        <w:numPr>
          <w:ilvl w:val="0"/>
          <w:numId w:val="44"/>
        </w:numPr>
        <w:shd w:val="clear" w:color="auto" w:fill="FFFFFF"/>
        <w:spacing w:after="0" w:line="240" w:lineRule="auto"/>
        <w:rPr>
          <w:rFonts w:ascii="Arial" w:hAnsi="Arial" w:cs="Arial"/>
        </w:rPr>
      </w:pPr>
      <w:r>
        <w:rPr>
          <w:rFonts w:ascii="Arial" w:hAnsi="Arial" w:cs="Arial"/>
        </w:rPr>
        <w:t>To receive apologies and reasons for absence.</w:t>
      </w:r>
    </w:p>
    <w:p w14:paraId="041C898D" w14:textId="77777777" w:rsidR="006921DF" w:rsidRDefault="006921DF" w:rsidP="006921DF">
      <w:pPr>
        <w:pStyle w:val="ListParagraph"/>
        <w:numPr>
          <w:ilvl w:val="0"/>
          <w:numId w:val="44"/>
        </w:numPr>
        <w:shd w:val="clear" w:color="auto" w:fill="FFFFFF"/>
        <w:spacing w:after="0" w:line="240" w:lineRule="auto"/>
        <w:rPr>
          <w:rFonts w:ascii="Arial" w:hAnsi="Arial" w:cs="Arial"/>
        </w:rPr>
      </w:pPr>
      <w:r>
        <w:rPr>
          <w:rFonts w:ascii="Arial" w:hAnsi="Arial" w:cs="Arial"/>
        </w:rPr>
        <w:t>To receive declarations of personal, prejudicial and disclosable pecuniary interests on items on the agenda and updates to members’ register of interests.</w:t>
      </w:r>
    </w:p>
    <w:p w14:paraId="55D59DF8" w14:textId="77777777" w:rsidR="006921DF" w:rsidRDefault="006921DF" w:rsidP="006921DF">
      <w:pPr>
        <w:pStyle w:val="ListParagraph"/>
        <w:numPr>
          <w:ilvl w:val="0"/>
          <w:numId w:val="44"/>
        </w:numPr>
        <w:shd w:val="clear" w:color="auto" w:fill="FFFFFF"/>
        <w:spacing w:after="0" w:line="240" w:lineRule="auto"/>
        <w:rPr>
          <w:rFonts w:ascii="Arial" w:hAnsi="Arial" w:cs="Arial"/>
        </w:rPr>
      </w:pPr>
      <w:r>
        <w:rPr>
          <w:rFonts w:ascii="Arial" w:hAnsi="Arial" w:cs="Arial"/>
        </w:rPr>
        <w:t>Report from County Councillor</w:t>
      </w:r>
    </w:p>
    <w:p w14:paraId="7F1A1DD2" w14:textId="77777777" w:rsidR="006921DF" w:rsidRDefault="006921DF" w:rsidP="006921DF">
      <w:pPr>
        <w:pStyle w:val="ListParagraph"/>
        <w:numPr>
          <w:ilvl w:val="0"/>
          <w:numId w:val="44"/>
        </w:numPr>
        <w:shd w:val="clear" w:color="auto" w:fill="FFFFFF"/>
        <w:spacing w:after="0" w:line="240" w:lineRule="auto"/>
        <w:rPr>
          <w:rFonts w:ascii="Arial" w:hAnsi="Arial" w:cs="Arial"/>
        </w:rPr>
      </w:pPr>
      <w:r>
        <w:rPr>
          <w:rFonts w:ascii="Arial" w:hAnsi="Arial" w:cs="Arial"/>
        </w:rPr>
        <w:t>Report from District Councillor</w:t>
      </w:r>
    </w:p>
    <w:p w14:paraId="27F7035E" w14:textId="77777777" w:rsidR="006921DF" w:rsidRDefault="006921DF" w:rsidP="006921DF">
      <w:pPr>
        <w:pStyle w:val="NoSpacing"/>
        <w:numPr>
          <w:ilvl w:val="0"/>
          <w:numId w:val="44"/>
        </w:numPr>
        <w:rPr>
          <w:rFonts w:ascii="Arial" w:hAnsi="Arial" w:cs="Arial"/>
        </w:rPr>
      </w:pPr>
      <w:r>
        <w:rPr>
          <w:rFonts w:ascii="Arial" w:hAnsi="Arial" w:cs="Arial"/>
          <w:b/>
        </w:rPr>
        <w:t>A Public Open Session</w:t>
      </w:r>
      <w:r>
        <w:rPr>
          <w:rFonts w:ascii="Arial" w:hAnsi="Arial" w:cs="Arial"/>
        </w:rPr>
        <w:t>.  Members of the public will be welcome to address the Parish Council with any local concerns they have.  Please note this item will be limited in time at the discretion of the Chairman.</w:t>
      </w:r>
    </w:p>
    <w:p w14:paraId="4A48ED36" w14:textId="77777777" w:rsidR="006921DF" w:rsidRDefault="006921DF" w:rsidP="006921DF">
      <w:pPr>
        <w:pStyle w:val="ListParagraph"/>
        <w:numPr>
          <w:ilvl w:val="0"/>
          <w:numId w:val="44"/>
        </w:numPr>
        <w:spacing w:after="0" w:line="240" w:lineRule="auto"/>
        <w:jc w:val="both"/>
        <w:rPr>
          <w:rFonts w:ascii="Arial" w:hAnsi="Arial" w:cs="Arial"/>
        </w:rPr>
      </w:pPr>
      <w:r>
        <w:rPr>
          <w:rFonts w:ascii="Arial" w:hAnsi="Arial" w:cs="Arial"/>
        </w:rPr>
        <w:t xml:space="preserve">To approve as a correct record the </w:t>
      </w:r>
      <w:r>
        <w:rPr>
          <w:rFonts w:ascii="Arial" w:hAnsi="Arial" w:cs="Arial"/>
          <w:b/>
        </w:rPr>
        <w:t>Minutes</w:t>
      </w:r>
      <w:r>
        <w:rPr>
          <w:rFonts w:ascii="Arial" w:hAnsi="Arial" w:cs="Arial"/>
        </w:rPr>
        <w:t xml:space="preserve"> of the Parish Council meetings held on 17 May 2021</w:t>
      </w:r>
    </w:p>
    <w:p w14:paraId="6AC11611" w14:textId="77777777" w:rsidR="006921DF" w:rsidRDefault="006921DF" w:rsidP="006921DF">
      <w:pPr>
        <w:pStyle w:val="NoSpacing"/>
        <w:numPr>
          <w:ilvl w:val="0"/>
          <w:numId w:val="44"/>
        </w:numPr>
        <w:rPr>
          <w:rFonts w:ascii="Arial" w:hAnsi="Arial" w:cs="Arial"/>
        </w:rPr>
      </w:pPr>
      <w:r>
        <w:rPr>
          <w:rFonts w:ascii="Arial" w:hAnsi="Arial" w:cs="Arial"/>
          <w:b/>
        </w:rPr>
        <w:t>To take Matters arising</w:t>
      </w:r>
      <w:r>
        <w:rPr>
          <w:rFonts w:ascii="Arial" w:hAnsi="Arial" w:cs="Arial"/>
        </w:rPr>
        <w:t xml:space="preserve"> from the Minutes where these are not covered under the subject headings below</w:t>
      </w:r>
    </w:p>
    <w:p w14:paraId="0C788822" w14:textId="77777777" w:rsidR="006921DF" w:rsidRDefault="006921DF" w:rsidP="006921DF">
      <w:pPr>
        <w:pStyle w:val="NoSpacing"/>
        <w:numPr>
          <w:ilvl w:val="0"/>
          <w:numId w:val="44"/>
        </w:numPr>
        <w:rPr>
          <w:rFonts w:ascii="Arial" w:hAnsi="Arial" w:cs="Arial"/>
        </w:rPr>
      </w:pPr>
      <w:r>
        <w:rPr>
          <w:rFonts w:ascii="Arial" w:hAnsi="Arial" w:cs="Arial"/>
        </w:rPr>
        <w:t>To consider, and approve if appropriate, which agenda items are sufficiently confidential as to warrant exclusion of members of the press and public under the provisions of The Public Bodies (Admission to Meetings) Act 1960</w:t>
      </w:r>
    </w:p>
    <w:p w14:paraId="070B40CB" w14:textId="77777777" w:rsidR="006921DF" w:rsidRDefault="006921DF" w:rsidP="006921DF">
      <w:pPr>
        <w:pStyle w:val="ListParagraph"/>
        <w:numPr>
          <w:ilvl w:val="0"/>
          <w:numId w:val="44"/>
        </w:numPr>
        <w:shd w:val="clear" w:color="auto" w:fill="FFFFFF"/>
        <w:spacing w:after="0" w:line="240" w:lineRule="auto"/>
        <w:jc w:val="both"/>
        <w:rPr>
          <w:rFonts w:ascii="Arial" w:hAnsi="Arial" w:cs="Arial"/>
        </w:rPr>
      </w:pPr>
      <w:bookmarkStart w:id="0" w:name="_Hlk479285367"/>
      <w:bookmarkStart w:id="1" w:name="_Hlk495474541"/>
      <w:bookmarkStart w:id="2" w:name="_Hlk24557517"/>
      <w:r>
        <w:rPr>
          <w:rFonts w:ascii="Arial" w:hAnsi="Arial" w:cs="Arial"/>
          <w:b/>
        </w:rPr>
        <w:t>Finance items for noting and decision</w:t>
      </w:r>
    </w:p>
    <w:p w14:paraId="55C16750" w14:textId="77777777" w:rsidR="006921DF" w:rsidRDefault="006921DF" w:rsidP="006921DF">
      <w:pPr>
        <w:pStyle w:val="ListParagraph"/>
        <w:numPr>
          <w:ilvl w:val="1"/>
          <w:numId w:val="44"/>
        </w:numPr>
        <w:shd w:val="clear" w:color="auto" w:fill="FFFFFF"/>
        <w:spacing w:after="0" w:line="240" w:lineRule="auto"/>
        <w:jc w:val="both"/>
        <w:rPr>
          <w:rFonts w:ascii="Arial" w:hAnsi="Arial" w:cs="Arial"/>
          <w:b/>
        </w:rPr>
      </w:pPr>
      <w:r>
        <w:rPr>
          <w:rFonts w:ascii="Arial" w:hAnsi="Arial" w:cs="Arial"/>
          <w:b/>
        </w:rPr>
        <w:t>To approve the 2020/21 Annual Return</w:t>
      </w:r>
    </w:p>
    <w:p w14:paraId="77A55169" w14:textId="77777777" w:rsidR="006921DF" w:rsidRDefault="006921DF" w:rsidP="006921DF">
      <w:pPr>
        <w:pStyle w:val="NoSpacing"/>
        <w:numPr>
          <w:ilvl w:val="2"/>
          <w:numId w:val="44"/>
        </w:numPr>
        <w:rPr>
          <w:rFonts w:ascii="Arial" w:hAnsi="Arial" w:cs="Arial"/>
        </w:rPr>
      </w:pPr>
      <w:r>
        <w:rPr>
          <w:rFonts w:ascii="Arial" w:hAnsi="Arial" w:cs="Arial"/>
        </w:rPr>
        <w:t>To approve Annual Governance Statements for 2020/21</w:t>
      </w:r>
    </w:p>
    <w:p w14:paraId="1C3111D2" w14:textId="77777777" w:rsidR="006921DF" w:rsidRDefault="006921DF" w:rsidP="006921DF">
      <w:pPr>
        <w:pStyle w:val="NoSpacing"/>
        <w:numPr>
          <w:ilvl w:val="2"/>
          <w:numId w:val="44"/>
        </w:numPr>
        <w:rPr>
          <w:rFonts w:ascii="Arial" w:hAnsi="Arial" w:cs="Arial"/>
        </w:rPr>
      </w:pPr>
      <w:r>
        <w:rPr>
          <w:rFonts w:ascii="Arial" w:hAnsi="Arial" w:cs="Arial"/>
        </w:rPr>
        <w:t>To approve Accounting Statements for 2020/21</w:t>
      </w:r>
    </w:p>
    <w:p w14:paraId="218575B0" w14:textId="77777777" w:rsidR="006921DF" w:rsidRDefault="006921DF" w:rsidP="006921DF">
      <w:pPr>
        <w:pStyle w:val="ListParagraph"/>
        <w:shd w:val="clear" w:color="auto" w:fill="FFFFFF"/>
        <w:spacing w:after="0" w:line="240" w:lineRule="auto"/>
        <w:ind w:left="360"/>
        <w:jc w:val="both"/>
        <w:rPr>
          <w:rFonts w:ascii="Arial" w:hAnsi="Arial" w:cs="Arial"/>
          <w:bCs/>
        </w:rPr>
      </w:pPr>
      <w:r>
        <w:rPr>
          <w:rFonts w:ascii="Arial" w:hAnsi="Arial" w:cs="Arial"/>
          <w:bCs/>
        </w:rPr>
        <w:t xml:space="preserve">9.2 To note the 2021/22 budget </w:t>
      </w:r>
    </w:p>
    <w:p w14:paraId="1800B6F5" w14:textId="77777777" w:rsidR="006921DF" w:rsidRDefault="006921DF" w:rsidP="006921DF">
      <w:pPr>
        <w:pStyle w:val="ListParagraph"/>
        <w:shd w:val="clear" w:color="auto" w:fill="FFFFFF"/>
        <w:spacing w:after="0" w:line="240" w:lineRule="auto"/>
        <w:ind w:left="360"/>
        <w:jc w:val="both"/>
        <w:rPr>
          <w:rFonts w:ascii="Arial" w:hAnsi="Arial" w:cs="Arial"/>
          <w:bCs/>
        </w:rPr>
      </w:pPr>
      <w:r>
        <w:rPr>
          <w:rFonts w:ascii="Arial" w:hAnsi="Arial" w:cs="Arial"/>
          <w:bCs/>
        </w:rPr>
        <w:t xml:space="preserve">9.3 To note the bank statement </w:t>
      </w:r>
    </w:p>
    <w:p w14:paraId="6E779C8F" w14:textId="77777777" w:rsidR="006921DF" w:rsidRDefault="006921DF" w:rsidP="006921DF">
      <w:pPr>
        <w:pStyle w:val="ListParagraph"/>
        <w:shd w:val="clear" w:color="auto" w:fill="FFFFFF"/>
        <w:spacing w:after="0" w:line="240" w:lineRule="auto"/>
        <w:ind w:left="360"/>
        <w:jc w:val="both"/>
        <w:rPr>
          <w:rFonts w:ascii="Arial" w:hAnsi="Arial" w:cs="Arial"/>
          <w:bCs/>
        </w:rPr>
      </w:pPr>
      <w:r>
        <w:rPr>
          <w:rFonts w:ascii="Arial" w:hAnsi="Arial" w:cs="Arial"/>
          <w:bCs/>
        </w:rPr>
        <w:t>9.4 To approve the items payable and paid</w:t>
      </w:r>
    </w:p>
    <w:p w14:paraId="7DBE05B1" w14:textId="77777777" w:rsidR="006921DF" w:rsidRDefault="006921DF" w:rsidP="006921DF">
      <w:pPr>
        <w:pStyle w:val="ListParagraph"/>
        <w:shd w:val="clear" w:color="auto" w:fill="FFFFFF"/>
        <w:spacing w:after="0" w:line="240" w:lineRule="auto"/>
        <w:ind w:left="360"/>
        <w:jc w:val="both"/>
        <w:rPr>
          <w:rFonts w:ascii="Arial" w:hAnsi="Arial" w:cs="Arial"/>
          <w:bCs/>
        </w:rPr>
      </w:pPr>
      <w:r>
        <w:rPr>
          <w:rFonts w:ascii="Arial" w:hAnsi="Arial" w:cs="Arial"/>
          <w:bCs/>
        </w:rPr>
        <w:t>9.5 To approve using the Scribe accounting software</w:t>
      </w:r>
    </w:p>
    <w:p w14:paraId="7DED5F4B" w14:textId="77777777" w:rsidR="006921DF" w:rsidRDefault="006921DF" w:rsidP="006921DF">
      <w:pPr>
        <w:pStyle w:val="ListParagraph"/>
        <w:numPr>
          <w:ilvl w:val="0"/>
          <w:numId w:val="44"/>
        </w:numPr>
        <w:shd w:val="clear" w:color="auto" w:fill="FFFFFF"/>
        <w:spacing w:after="0" w:line="240" w:lineRule="auto"/>
        <w:jc w:val="both"/>
        <w:rPr>
          <w:rFonts w:ascii="Arial" w:hAnsi="Arial" w:cs="Arial"/>
        </w:rPr>
      </w:pPr>
      <w:r>
        <w:rPr>
          <w:rFonts w:ascii="Arial" w:hAnsi="Arial" w:cs="Arial"/>
          <w:b/>
        </w:rPr>
        <w:t>Items for decision and allocation of resources if necessary.</w:t>
      </w:r>
      <w:bookmarkStart w:id="3" w:name="_Hlk487702690"/>
    </w:p>
    <w:p w14:paraId="166DB42A" w14:textId="77777777" w:rsidR="006921DF" w:rsidRDefault="006921DF" w:rsidP="006921DF">
      <w:pPr>
        <w:pStyle w:val="ListParagraph"/>
        <w:numPr>
          <w:ilvl w:val="1"/>
          <w:numId w:val="44"/>
        </w:numPr>
        <w:shd w:val="clear" w:color="auto" w:fill="FFFFFF"/>
        <w:spacing w:after="0" w:line="240" w:lineRule="auto"/>
        <w:rPr>
          <w:rFonts w:ascii="Arial" w:hAnsi="Arial" w:cs="Arial"/>
        </w:rPr>
      </w:pPr>
      <w:r>
        <w:rPr>
          <w:rFonts w:ascii="Arial" w:hAnsi="Arial" w:cs="Arial"/>
        </w:rPr>
        <w:t>To discuss and agree any amendments, if appropriate, to the Standing Orders</w:t>
      </w:r>
    </w:p>
    <w:p w14:paraId="09A562BD" w14:textId="77777777" w:rsidR="006921DF" w:rsidRDefault="006921DF" w:rsidP="006921DF">
      <w:pPr>
        <w:pStyle w:val="ListParagraph"/>
        <w:numPr>
          <w:ilvl w:val="1"/>
          <w:numId w:val="44"/>
        </w:numPr>
        <w:shd w:val="clear" w:color="auto" w:fill="FFFFFF"/>
        <w:spacing w:after="0" w:line="240" w:lineRule="auto"/>
        <w:rPr>
          <w:rFonts w:ascii="Arial" w:hAnsi="Arial" w:cs="Arial"/>
        </w:rPr>
      </w:pPr>
      <w:r>
        <w:rPr>
          <w:rFonts w:ascii="Arial" w:hAnsi="Arial" w:cs="Arial"/>
        </w:rPr>
        <w:t>To discuss and agree the next actions with regard to Coronation Gardens</w:t>
      </w:r>
    </w:p>
    <w:p w14:paraId="28C997F8" w14:textId="77777777" w:rsidR="006921DF" w:rsidRDefault="006921DF" w:rsidP="006921DF">
      <w:pPr>
        <w:pStyle w:val="ListParagraph"/>
        <w:numPr>
          <w:ilvl w:val="1"/>
          <w:numId w:val="44"/>
        </w:numPr>
        <w:shd w:val="clear" w:color="auto" w:fill="FFFFFF"/>
        <w:spacing w:after="0" w:line="240" w:lineRule="auto"/>
        <w:rPr>
          <w:rFonts w:ascii="Arial" w:hAnsi="Arial" w:cs="Arial"/>
        </w:rPr>
      </w:pPr>
      <w:r>
        <w:rPr>
          <w:rFonts w:ascii="Arial" w:hAnsi="Arial" w:cs="Arial"/>
        </w:rPr>
        <w:t>To discuss and agree the next actions with regard to the Sundridge &amp; Brasted Social Club</w:t>
      </w:r>
    </w:p>
    <w:p w14:paraId="58D7DE7B" w14:textId="77777777" w:rsidR="006921DF" w:rsidRDefault="006921DF" w:rsidP="006921DF">
      <w:pPr>
        <w:pStyle w:val="ListParagraph"/>
        <w:numPr>
          <w:ilvl w:val="1"/>
          <w:numId w:val="44"/>
        </w:numPr>
        <w:shd w:val="clear" w:color="auto" w:fill="FFFFFF"/>
        <w:spacing w:after="0" w:line="240" w:lineRule="auto"/>
        <w:rPr>
          <w:rFonts w:ascii="Arial" w:hAnsi="Arial" w:cs="Arial"/>
        </w:rPr>
      </w:pPr>
      <w:r>
        <w:rPr>
          <w:rFonts w:ascii="Arial" w:hAnsi="Arial" w:cs="Arial"/>
        </w:rPr>
        <w:t>To discuss and agree next actions with regard to the Bench Donation Policy</w:t>
      </w:r>
    </w:p>
    <w:p w14:paraId="6C7F0945" w14:textId="77777777" w:rsidR="006921DF" w:rsidRDefault="006921DF" w:rsidP="006921DF">
      <w:pPr>
        <w:pStyle w:val="ListParagraph"/>
        <w:numPr>
          <w:ilvl w:val="1"/>
          <w:numId w:val="44"/>
        </w:numPr>
        <w:shd w:val="clear" w:color="auto" w:fill="FFFFFF"/>
        <w:spacing w:after="0" w:line="240" w:lineRule="auto"/>
        <w:rPr>
          <w:rFonts w:ascii="Arial" w:hAnsi="Arial" w:cs="Arial"/>
        </w:rPr>
      </w:pPr>
      <w:r>
        <w:rPr>
          <w:rFonts w:ascii="Arial" w:hAnsi="Arial" w:cs="Arial"/>
        </w:rPr>
        <w:t>Planning:</w:t>
      </w:r>
    </w:p>
    <w:p w14:paraId="60938E2E" w14:textId="2638D327" w:rsidR="006921DF" w:rsidRDefault="006921DF" w:rsidP="006921DF">
      <w:pPr>
        <w:pStyle w:val="ListParagraph"/>
        <w:numPr>
          <w:ilvl w:val="2"/>
          <w:numId w:val="44"/>
        </w:numPr>
        <w:shd w:val="clear" w:color="auto" w:fill="FFFFFF"/>
        <w:spacing w:after="0" w:line="240" w:lineRule="auto"/>
        <w:rPr>
          <w:rFonts w:ascii="Arial" w:hAnsi="Arial" w:cs="Arial"/>
        </w:rPr>
      </w:pPr>
      <w:r>
        <w:rPr>
          <w:rFonts w:ascii="Arial" w:hAnsi="Arial" w:cs="Arial"/>
        </w:rPr>
        <w:t xml:space="preserve">To agree a response to the following applications </w:t>
      </w:r>
    </w:p>
    <w:p w14:paraId="6D09461F" w14:textId="21A380E9" w:rsidR="006921DF" w:rsidRDefault="006921DF" w:rsidP="006921DF">
      <w:pPr>
        <w:pStyle w:val="ListParagraph"/>
        <w:numPr>
          <w:ilvl w:val="0"/>
          <w:numId w:val="45"/>
        </w:numPr>
        <w:shd w:val="clear" w:color="auto" w:fill="FFFFFF"/>
        <w:spacing w:after="0" w:line="240" w:lineRule="auto"/>
        <w:rPr>
          <w:rFonts w:ascii="Arial" w:hAnsi="Arial" w:cs="Arial"/>
        </w:rPr>
      </w:pPr>
      <w:r>
        <w:rPr>
          <w:rFonts w:ascii="Arial" w:hAnsi="Arial" w:cs="Arial"/>
        </w:rPr>
        <w:t>SE/</w:t>
      </w:r>
      <w:r w:rsidRPr="006921DF">
        <w:rPr>
          <w:rFonts w:ascii="Arial" w:hAnsi="Arial" w:cs="Arial"/>
        </w:rPr>
        <w:t>21/01872/HOUSE</w:t>
      </w:r>
    </w:p>
    <w:p w14:paraId="38504F9E" w14:textId="610E7310" w:rsidR="006921DF" w:rsidRDefault="006921DF" w:rsidP="006921DF">
      <w:pPr>
        <w:pStyle w:val="ListParagraph"/>
        <w:numPr>
          <w:ilvl w:val="0"/>
          <w:numId w:val="45"/>
        </w:numPr>
        <w:shd w:val="clear" w:color="auto" w:fill="FFFFFF"/>
        <w:spacing w:after="0" w:line="240" w:lineRule="auto"/>
        <w:rPr>
          <w:rFonts w:ascii="Arial" w:hAnsi="Arial" w:cs="Arial"/>
        </w:rPr>
      </w:pPr>
      <w:r>
        <w:rPr>
          <w:rFonts w:ascii="Arial" w:hAnsi="Arial" w:cs="Arial"/>
        </w:rPr>
        <w:t>SE/</w:t>
      </w:r>
      <w:r w:rsidRPr="006921DF">
        <w:rPr>
          <w:rFonts w:ascii="Arial" w:hAnsi="Arial" w:cs="Arial"/>
        </w:rPr>
        <w:t>21/01820/FUL</w:t>
      </w:r>
    </w:p>
    <w:p w14:paraId="17C26D21" w14:textId="77777777" w:rsidR="006921DF" w:rsidRDefault="006921DF" w:rsidP="006921DF">
      <w:pPr>
        <w:pStyle w:val="ListParagraph"/>
        <w:numPr>
          <w:ilvl w:val="2"/>
          <w:numId w:val="44"/>
        </w:numPr>
        <w:shd w:val="clear" w:color="auto" w:fill="FFFFFF"/>
        <w:spacing w:after="0" w:line="240" w:lineRule="auto"/>
        <w:rPr>
          <w:rFonts w:ascii="Arial" w:hAnsi="Arial" w:cs="Arial"/>
        </w:rPr>
      </w:pPr>
      <w:r>
        <w:rPr>
          <w:rFonts w:ascii="Arial" w:hAnsi="Arial" w:cs="Arial"/>
        </w:rPr>
        <w:t>To note the planning log</w:t>
      </w:r>
    </w:p>
    <w:bookmarkEnd w:id="3"/>
    <w:p w14:paraId="18E14C7A" w14:textId="77777777" w:rsidR="006921DF" w:rsidRDefault="006921DF" w:rsidP="006921DF">
      <w:pPr>
        <w:pStyle w:val="ListParagraph"/>
        <w:shd w:val="clear" w:color="auto" w:fill="FFFFFF"/>
        <w:spacing w:after="0" w:line="240" w:lineRule="auto"/>
        <w:ind w:left="360"/>
        <w:rPr>
          <w:rFonts w:ascii="Arial" w:hAnsi="Arial" w:cs="Arial"/>
          <w:b/>
        </w:rPr>
      </w:pPr>
      <w:r>
        <w:rPr>
          <w:rFonts w:ascii="Arial" w:hAnsi="Arial" w:cs="Arial"/>
          <w:b/>
        </w:rPr>
        <w:t>11.0 Items for discussion, agreeing and noting</w:t>
      </w:r>
    </w:p>
    <w:p w14:paraId="163FB4B9" w14:textId="77777777" w:rsidR="006921DF" w:rsidRDefault="006921DF" w:rsidP="006921DF">
      <w:pPr>
        <w:pStyle w:val="ListParagraph"/>
        <w:shd w:val="clear" w:color="auto" w:fill="FFFFFF"/>
        <w:spacing w:after="0" w:line="240" w:lineRule="auto"/>
        <w:ind w:left="360"/>
        <w:rPr>
          <w:rFonts w:ascii="Arial" w:hAnsi="Arial" w:cs="Arial"/>
          <w:b/>
        </w:rPr>
      </w:pPr>
      <w:r>
        <w:rPr>
          <w:rFonts w:ascii="Arial" w:hAnsi="Arial" w:cs="Arial"/>
          <w:b/>
        </w:rPr>
        <w:t>11.1 Amenities Committee</w:t>
      </w:r>
    </w:p>
    <w:p w14:paraId="2504CCDD" w14:textId="77777777" w:rsidR="006921DF" w:rsidRDefault="006921DF" w:rsidP="006921DF">
      <w:pPr>
        <w:pStyle w:val="ListParagraph"/>
        <w:shd w:val="clear" w:color="auto" w:fill="FFFFFF"/>
        <w:spacing w:after="0" w:line="240" w:lineRule="auto"/>
        <w:ind w:left="360"/>
        <w:rPr>
          <w:rFonts w:ascii="Arial" w:hAnsi="Arial" w:cs="Arial"/>
          <w:bCs/>
        </w:rPr>
      </w:pPr>
      <w:r>
        <w:rPr>
          <w:rFonts w:ascii="Arial" w:hAnsi="Arial" w:cs="Arial"/>
          <w:bCs/>
        </w:rPr>
        <w:t>11.1.1 To note any updates</w:t>
      </w:r>
    </w:p>
    <w:p w14:paraId="443401D7" w14:textId="77777777" w:rsidR="006921DF" w:rsidRDefault="006921DF" w:rsidP="006921DF">
      <w:pPr>
        <w:pStyle w:val="ListParagraph"/>
        <w:shd w:val="clear" w:color="auto" w:fill="FFFFFF"/>
        <w:spacing w:after="0" w:line="240" w:lineRule="auto"/>
        <w:ind w:left="360"/>
        <w:rPr>
          <w:rFonts w:ascii="Arial" w:hAnsi="Arial" w:cs="Arial"/>
          <w:bCs/>
        </w:rPr>
      </w:pPr>
      <w:r>
        <w:rPr>
          <w:rFonts w:ascii="Arial" w:hAnsi="Arial" w:cs="Arial"/>
          <w:bCs/>
        </w:rPr>
        <w:t>11.1.2 Asset Register and Risk Management</w:t>
      </w:r>
    </w:p>
    <w:p w14:paraId="1A3780DB" w14:textId="77777777" w:rsidR="006921DF" w:rsidRDefault="006921DF" w:rsidP="006921DF">
      <w:pPr>
        <w:spacing w:after="0" w:line="240" w:lineRule="auto"/>
        <w:ind w:firstLine="360"/>
        <w:jc w:val="both"/>
        <w:rPr>
          <w:rFonts w:ascii="Arial" w:eastAsia="Times New Roman" w:hAnsi="Arial" w:cs="Arial"/>
          <w:b/>
        </w:rPr>
      </w:pPr>
      <w:r>
        <w:rPr>
          <w:rFonts w:ascii="Arial" w:eastAsia="Times New Roman" w:hAnsi="Arial" w:cs="Arial"/>
          <w:b/>
        </w:rPr>
        <w:t>11.1 Reports from Working Parties</w:t>
      </w:r>
    </w:p>
    <w:p w14:paraId="5E570CAD" w14:textId="77777777" w:rsidR="006921DF" w:rsidRDefault="006921DF" w:rsidP="006921DF">
      <w:pPr>
        <w:spacing w:after="0" w:line="240" w:lineRule="auto"/>
        <w:ind w:firstLine="360"/>
        <w:jc w:val="both"/>
        <w:rPr>
          <w:rFonts w:ascii="Arial" w:eastAsia="Times New Roman" w:hAnsi="Arial" w:cs="Arial"/>
          <w:bCs/>
        </w:rPr>
      </w:pPr>
      <w:r>
        <w:rPr>
          <w:rFonts w:ascii="Arial" w:eastAsia="Times New Roman" w:hAnsi="Arial" w:cs="Arial"/>
          <w:bCs/>
        </w:rPr>
        <w:t>11.1.1 Stubbs Wood Working Party</w:t>
      </w:r>
    </w:p>
    <w:p w14:paraId="4C8E2EC0" w14:textId="77777777" w:rsidR="006921DF" w:rsidRDefault="006921DF" w:rsidP="006921DF">
      <w:pPr>
        <w:spacing w:after="0" w:line="240" w:lineRule="auto"/>
        <w:ind w:firstLine="360"/>
        <w:jc w:val="both"/>
        <w:rPr>
          <w:rFonts w:ascii="Arial" w:eastAsia="Times New Roman" w:hAnsi="Arial" w:cs="Arial"/>
          <w:bCs/>
        </w:rPr>
      </w:pPr>
      <w:r>
        <w:rPr>
          <w:rFonts w:ascii="Arial" w:eastAsia="Times New Roman" w:hAnsi="Arial" w:cs="Arial"/>
          <w:bCs/>
        </w:rPr>
        <w:t>11.1.2 Sundridge and Brasted Social Club Working Party</w:t>
      </w:r>
    </w:p>
    <w:p w14:paraId="05A456CB" w14:textId="77777777" w:rsidR="006921DF" w:rsidRDefault="006921DF" w:rsidP="006921DF">
      <w:pPr>
        <w:spacing w:after="0" w:line="240" w:lineRule="auto"/>
        <w:ind w:firstLine="360"/>
        <w:jc w:val="both"/>
        <w:rPr>
          <w:rFonts w:ascii="Arial" w:eastAsia="Times New Roman" w:hAnsi="Arial" w:cs="Arial"/>
          <w:bCs/>
        </w:rPr>
      </w:pPr>
      <w:r>
        <w:rPr>
          <w:rFonts w:ascii="Arial" w:eastAsia="Times New Roman" w:hAnsi="Arial" w:cs="Arial"/>
          <w:bCs/>
        </w:rPr>
        <w:t>11.1.3 Ide Hill Public Conveniences Working Party</w:t>
      </w:r>
    </w:p>
    <w:p w14:paraId="0CA25176" w14:textId="77777777" w:rsidR="006921DF" w:rsidRDefault="006921DF" w:rsidP="006921DF">
      <w:pPr>
        <w:spacing w:after="0" w:line="240" w:lineRule="auto"/>
        <w:ind w:firstLine="360"/>
        <w:jc w:val="both"/>
        <w:rPr>
          <w:rFonts w:ascii="Arial" w:eastAsia="Times New Roman" w:hAnsi="Arial" w:cs="Arial"/>
          <w:bCs/>
        </w:rPr>
      </w:pPr>
      <w:r>
        <w:rPr>
          <w:rFonts w:ascii="Arial" w:eastAsia="Times New Roman" w:hAnsi="Arial" w:cs="Arial"/>
          <w:bCs/>
        </w:rPr>
        <w:t>11.1.4 Communications Working Party</w:t>
      </w:r>
    </w:p>
    <w:p w14:paraId="4A1BD9AF" w14:textId="77777777" w:rsidR="006921DF" w:rsidRDefault="006921DF" w:rsidP="006921DF">
      <w:pPr>
        <w:spacing w:after="0" w:line="240" w:lineRule="auto"/>
        <w:ind w:firstLine="360"/>
        <w:rPr>
          <w:rFonts w:ascii="Arial" w:eastAsia="Times New Roman" w:hAnsi="Arial" w:cs="Arial"/>
          <w:b/>
        </w:rPr>
      </w:pPr>
      <w:r>
        <w:rPr>
          <w:rFonts w:ascii="Arial" w:eastAsia="Times New Roman" w:hAnsi="Arial" w:cs="Arial"/>
          <w:b/>
        </w:rPr>
        <w:t>11.2 Correspondence</w:t>
      </w:r>
    </w:p>
    <w:p w14:paraId="297AE2CC" w14:textId="77777777" w:rsidR="006921DF" w:rsidRDefault="006921DF" w:rsidP="006921DF">
      <w:pPr>
        <w:spacing w:after="0" w:line="240" w:lineRule="auto"/>
        <w:ind w:left="360"/>
        <w:rPr>
          <w:rFonts w:ascii="Arial" w:eastAsia="Times New Roman" w:hAnsi="Arial" w:cs="Arial"/>
        </w:rPr>
      </w:pPr>
      <w:r>
        <w:rPr>
          <w:rFonts w:ascii="Arial" w:eastAsia="Times New Roman" w:hAnsi="Arial" w:cs="Arial"/>
        </w:rPr>
        <w:t>11.2.1 To note general correspondence.</w:t>
      </w:r>
    </w:p>
    <w:p w14:paraId="6A5B65E0" w14:textId="77777777" w:rsidR="006921DF" w:rsidRDefault="006921DF" w:rsidP="006921DF">
      <w:pPr>
        <w:spacing w:after="0" w:line="240" w:lineRule="auto"/>
        <w:ind w:left="360"/>
        <w:rPr>
          <w:rFonts w:ascii="Arial" w:eastAsia="Times New Roman" w:hAnsi="Arial" w:cs="Arial"/>
        </w:rPr>
      </w:pPr>
      <w:r>
        <w:rPr>
          <w:rFonts w:ascii="Arial" w:eastAsia="Times New Roman" w:hAnsi="Arial" w:cs="Arial"/>
        </w:rPr>
        <w:t>11.2.2 Kent Police Newsletter</w:t>
      </w:r>
    </w:p>
    <w:p w14:paraId="4F60444D" w14:textId="77777777" w:rsidR="006921DF" w:rsidRDefault="006921DF" w:rsidP="006921DF">
      <w:pPr>
        <w:spacing w:after="0" w:line="240" w:lineRule="auto"/>
        <w:ind w:left="360"/>
        <w:rPr>
          <w:rFonts w:ascii="Arial" w:eastAsia="Times New Roman" w:hAnsi="Arial" w:cs="Arial"/>
          <w:b/>
          <w:bCs/>
        </w:rPr>
      </w:pPr>
      <w:r>
        <w:rPr>
          <w:rFonts w:ascii="Arial" w:eastAsia="Times New Roman" w:hAnsi="Arial" w:cs="Arial"/>
          <w:b/>
          <w:bCs/>
        </w:rPr>
        <w:t>11.3 CLT</w:t>
      </w:r>
    </w:p>
    <w:p w14:paraId="3B291677" w14:textId="77777777" w:rsidR="006921DF" w:rsidRDefault="006921DF" w:rsidP="006921DF">
      <w:pPr>
        <w:spacing w:after="0" w:line="240" w:lineRule="auto"/>
        <w:ind w:left="360"/>
        <w:rPr>
          <w:rFonts w:ascii="Arial" w:eastAsia="Times New Roman" w:hAnsi="Arial" w:cs="Arial"/>
          <w:b/>
          <w:bCs/>
        </w:rPr>
      </w:pPr>
      <w:r>
        <w:rPr>
          <w:rFonts w:ascii="Arial" w:eastAsia="Times New Roman" w:hAnsi="Arial" w:cs="Arial"/>
          <w:b/>
          <w:bCs/>
        </w:rPr>
        <w:t>11.4 Meeting Dates for 2021/22</w:t>
      </w:r>
    </w:p>
    <w:bookmarkEnd w:id="0"/>
    <w:p w14:paraId="324F9A90" w14:textId="77777777" w:rsidR="006921DF" w:rsidRDefault="006921DF" w:rsidP="006921DF">
      <w:pPr>
        <w:spacing w:after="0" w:line="240" w:lineRule="auto"/>
        <w:rPr>
          <w:rFonts w:ascii="Arial" w:hAnsi="Arial" w:cs="Arial"/>
        </w:rPr>
      </w:pPr>
      <w:r>
        <w:rPr>
          <w:rFonts w:ascii="Arial" w:hAnsi="Arial" w:cs="Arial"/>
          <w:b/>
        </w:rPr>
        <w:t>12. Urgent Business</w:t>
      </w:r>
      <w:r>
        <w:rPr>
          <w:rFonts w:ascii="Arial" w:hAnsi="Arial" w:cs="Arial"/>
        </w:rPr>
        <w:t xml:space="preserve"> that occurs and requires attention before the next meeting may be reported at the </w:t>
      </w:r>
    </w:p>
    <w:p w14:paraId="32E95D28" w14:textId="77777777" w:rsidR="006921DF" w:rsidRDefault="006921DF" w:rsidP="006921DF">
      <w:pPr>
        <w:spacing w:after="0" w:line="240" w:lineRule="auto"/>
        <w:ind w:firstLine="720"/>
        <w:rPr>
          <w:rFonts w:ascii="Arial" w:eastAsia="Times New Roman" w:hAnsi="Arial" w:cs="Arial"/>
        </w:rPr>
      </w:pPr>
      <w:r>
        <w:rPr>
          <w:rFonts w:ascii="Arial" w:hAnsi="Arial" w:cs="Arial"/>
        </w:rPr>
        <w:t>Chairman’s discretion.</w:t>
      </w:r>
    </w:p>
    <w:p w14:paraId="33A972D1" w14:textId="49832A4F" w:rsidR="00566F10" w:rsidRPr="00566F10" w:rsidRDefault="006921DF" w:rsidP="00D3585E">
      <w:pPr>
        <w:spacing w:after="0" w:line="240" w:lineRule="auto"/>
        <w:rPr>
          <w:rFonts w:ascii="Arial" w:hAnsi="Arial" w:cs="Arial"/>
        </w:rPr>
      </w:pPr>
      <w:r>
        <w:rPr>
          <w:rFonts w:ascii="Arial" w:hAnsi="Arial" w:cs="Arial"/>
          <w:b/>
        </w:rPr>
        <w:t>13. Date of next meeting</w:t>
      </w:r>
      <w:r>
        <w:rPr>
          <w:rFonts w:ascii="Arial" w:hAnsi="Arial" w:cs="Arial"/>
        </w:rPr>
        <w:t xml:space="preserve"> </w:t>
      </w:r>
      <w:bookmarkEnd w:id="1"/>
      <w:r>
        <w:rPr>
          <w:rFonts w:ascii="Arial" w:hAnsi="Arial" w:cs="Arial"/>
          <w:b/>
        </w:rPr>
        <w:t>Monday</w:t>
      </w:r>
      <w:bookmarkEnd w:id="2"/>
      <w:r>
        <w:rPr>
          <w:rFonts w:ascii="Arial" w:hAnsi="Arial" w:cs="Arial"/>
          <w:b/>
        </w:rPr>
        <w:t xml:space="preserve"> 19 July 2021 at 7.45pm at Sundridge Village Hall</w:t>
      </w:r>
    </w:p>
    <w:sectPr w:rsidR="00566F10" w:rsidRPr="00566F10" w:rsidSect="003356F4">
      <w:footerReference w:type="default" r:id="rId9"/>
      <w:pgSz w:w="11906" w:h="16838" w:code="9"/>
      <w:pgMar w:top="284" w:right="567" w:bottom="284" w:left="454"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7A531" w14:textId="77777777" w:rsidR="00D62F8C" w:rsidRDefault="00D62F8C" w:rsidP="006501C1">
      <w:pPr>
        <w:spacing w:after="0" w:line="240" w:lineRule="auto"/>
      </w:pPr>
      <w:r>
        <w:separator/>
      </w:r>
    </w:p>
  </w:endnote>
  <w:endnote w:type="continuationSeparator" w:id="0">
    <w:p w14:paraId="6BEAA67E" w14:textId="77777777" w:rsidR="00D62F8C" w:rsidRDefault="00D62F8C"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DB9C" w14:textId="04ABA931" w:rsidR="004A3E44" w:rsidRPr="004A3E44" w:rsidRDefault="00986A6D">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2</w:t>
    </w:r>
    <w:r w:rsidR="00740C14">
      <w:rPr>
        <w:rFonts w:ascii="Arial" w:hAnsi="Arial" w:cs="Arial"/>
        <w:color w:val="808080" w:themeColor="background1" w:themeShade="80"/>
        <w:sz w:val="16"/>
        <w:szCs w:val="16"/>
      </w:rPr>
      <w:t xml:space="preserve">1 </w:t>
    </w:r>
    <w:r w:rsidR="0062632F">
      <w:rPr>
        <w:rFonts w:ascii="Arial" w:hAnsi="Arial" w:cs="Arial"/>
        <w:color w:val="808080" w:themeColor="background1" w:themeShade="80"/>
        <w:sz w:val="16"/>
        <w:szCs w:val="16"/>
      </w:rPr>
      <w:t>06 2</w:t>
    </w:r>
    <w:r w:rsidR="00566F10">
      <w:rPr>
        <w:rFonts w:ascii="Arial" w:hAnsi="Arial" w:cs="Arial"/>
        <w:color w:val="808080" w:themeColor="background1" w:themeShade="80"/>
        <w:sz w:val="16"/>
        <w:szCs w:val="16"/>
      </w:rPr>
      <w:t>8</w:t>
    </w:r>
    <w:r w:rsidR="00970718">
      <w:rPr>
        <w:rFonts w:ascii="Arial" w:hAnsi="Arial" w:cs="Arial"/>
        <w:color w:val="808080" w:themeColor="background1" w:themeShade="80"/>
        <w:sz w:val="16"/>
        <w:szCs w:val="16"/>
      </w:rPr>
      <w:t xml:space="preserve"> </w:t>
    </w:r>
    <w:r w:rsidR="004A3E44" w:rsidRPr="004A3E44">
      <w:rPr>
        <w:rFonts w:ascii="Arial" w:hAnsi="Arial" w:cs="Arial"/>
        <w:color w:val="808080" w:themeColor="background1" w:themeShade="80"/>
        <w:sz w:val="16"/>
        <w:szCs w:val="16"/>
      </w:rPr>
      <w:t xml:space="preserve">SWIH </w:t>
    </w:r>
    <w:r w:rsidR="00454CCA">
      <w:rPr>
        <w:rFonts w:ascii="Arial" w:hAnsi="Arial" w:cs="Arial"/>
        <w:color w:val="808080" w:themeColor="background1" w:themeShade="80"/>
        <w:sz w:val="16"/>
        <w:szCs w:val="16"/>
      </w:rPr>
      <w:t>Full</w:t>
    </w:r>
    <w:r w:rsidR="00172CBA">
      <w:rPr>
        <w:rFonts w:ascii="Arial" w:hAnsi="Arial" w:cs="Arial"/>
        <w:color w:val="808080" w:themeColor="background1" w:themeShade="80"/>
        <w:sz w:val="16"/>
        <w:szCs w:val="16"/>
      </w:rPr>
      <w:t xml:space="preserve"> </w:t>
    </w:r>
    <w:r w:rsidR="004A3E44" w:rsidRPr="004A3E44">
      <w:rPr>
        <w:rFonts w:ascii="Arial" w:hAnsi="Arial" w:cs="Arial"/>
        <w:color w:val="808080" w:themeColor="background1" w:themeShade="80"/>
        <w:sz w:val="16"/>
        <w:szCs w:val="16"/>
      </w:rPr>
      <w:t>Council Meeting</w:t>
    </w:r>
    <w:r w:rsidR="004A3E44" w:rsidRPr="004A3E44">
      <w:rPr>
        <w:rFonts w:ascii="Arial" w:hAnsi="Arial" w:cs="Arial"/>
        <w:color w:val="808080" w:themeColor="background1" w:themeShade="80"/>
        <w:sz w:val="16"/>
        <w:szCs w:val="16"/>
      </w:rPr>
      <w:tab/>
    </w:r>
    <w:r w:rsidR="004A3E44" w:rsidRPr="004A3E44">
      <w:rPr>
        <w:rFonts w:ascii="Arial" w:hAnsi="Arial" w:cs="Arial"/>
        <w:color w:val="808080" w:themeColor="background1" w:themeShade="80"/>
        <w:sz w:val="16"/>
        <w:szCs w:val="16"/>
      </w:rPr>
      <w:tab/>
      <w:t xml:space="preserve">Page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PAGE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r w:rsidR="004A3E44" w:rsidRPr="004A3E44">
      <w:rPr>
        <w:rFonts w:ascii="Arial" w:hAnsi="Arial" w:cs="Arial"/>
        <w:color w:val="808080" w:themeColor="background1" w:themeShade="80"/>
        <w:sz w:val="16"/>
        <w:szCs w:val="16"/>
      </w:rPr>
      <w:t xml:space="preserve"> of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NUMPAGES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p>
  <w:p w14:paraId="5256AB04" w14:textId="77777777" w:rsidR="006501C1" w:rsidRPr="006501C1" w:rsidRDefault="006501C1"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A5D66" w14:textId="77777777" w:rsidR="00D62F8C" w:rsidRDefault="00D62F8C" w:rsidP="006501C1">
      <w:pPr>
        <w:spacing w:after="0" w:line="240" w:lineRule="auto"/>
      </w:pPr>
      <w:r>
        <w:separator/>
      </w:r>
    </w:p>
  </w:footnote>
  <w:footnote w:type="continuationSeparator" w:id="0">
    <w:p w14:paraId="06EBE98E" w14:textId="77777777" w:rsidR="00D62F8C" w:rsidRDefault="00D62F8C"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811AA"/>
    <w:multiLevelType w:val="multilevel"/>
    <w:tmpl w:val="9FA29EA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7D33E0F"/>
    <w:multiLevelType w:val="hybridMultilevel"/>
    <w:tmpl w:val="F4E21E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8680FC8"/>
    <w:multiLevelType w:val="multilevel"/>
    <w:tmpl w:val="2312D7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CC48C0"/>
    <w:multiLevelType w:val="multilevel"/>
    <w:tmpl w:val="7F2C5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231DFD"/>
    <w:multiLevelType w:val="multilevel"/>
    <w:tmpl w:val="340659B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5" w15:restartNumberingAfterBreak="0">
    <w:nsid w:val="2B2F6DC4"/>
    <w:multiLevelType w:val="multilevel"/>
    <w:tmpl w:val="8C449E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7B66D43"/>
    <w:multiLevelType w:val="hybridMultilevel"/>
    <w:tmpl w:val="C19865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447D3E62"/>
    <w:multiLevelType w:val="hybridMultilevel"/>
    <w:tmpl w:val="CC6861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05345A"/>
    <w:multiLevelType w:val="multilevel"/>
    <w:tmpl w:val="51A82B6C"/>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7"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E31412"/>
    <w:multiLevelType w:val="hybridMultilevel"/>
    <w:tmpl w:val="3A846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A7199B"/>
    <w:multiLevelType w:val="multilevel"/>
    <w:tmpl w:val="0C66EDD4"/>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4"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080F1B"/>
    <w:multiLevelType w:val="hybridMultilevel"/>
    <w:tmpl w:val="B8341DBE"/>
    <w:lvl w:ilvl="0" w:tplc="F48AF5C2">
      <w:start w:val="2"/>
      <w:numFmt w:val="decimal"/>
      <w:lvlText w:val="%1."/>
      <w:lvlJc w:val="left"/>
      <w:pPr>
        <w:ind w:left="360" w:hanging="360"/>
      </w:pPr>
      <w:rPr>
        <w:rFonts w:hint="default"/>
      </w:r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78033F"/>
    <w:multiLevelType w:val="multilevel"/>
    <w:tmpl w:val="CE144D88"/>
    <w:lvl w:ilvl="0">
      <w:start w:val="1"/>
      <w:numFmt w:val="decimal"/>
      <w:lvlText w:val="%1."/>
      <w:lvlJc w:val="left"/>
      <w:pPr>
        <w:ind w:left="360" w:hanging="360"/>
      </w:pPr>
      <w:rPr>
        <w:rFonts w:hint="default"/>
      </w:rPr>
    </w:lvl>
    <w:lvl w:ilvl="1">
      <w:start w:val="1"/>
      <w:numFmt w:val="decimal"/>
      <w:isLgl/>
      <w:lvlText w:val="%1.%2"/>
      <w:lvlJc w:val="left"/>
      <w:pPr>
        <w:ind w:left="852" w:hanging="49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9"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35"/>
  </w:num>
  <w:num w:numId="3">
    <w:abstractNumId w:val="3"/>
  </w:num>
  <w:num w:numId="4">
    <w:abstractNumId w:val="27"/>
  </w:num>
  <w:num w:numId="5">
    <w:abstractNumId w:val="37"/>
  </w:num>
  <w:num w:numId="6">
    <w:abstractNumId w:val="34"/>
  </w:num>
  <w:num w:numId="7">
    <w:abstractNumId w:val="11"/>
  </w:num>
  <w:num w:numId="8">
    <w:abstractNumId w:val="2"/>
  </w:num>
  <w:num w:numId="9">
    <w:abstractNumId w:val="12"/>
  </w:num>
  <w:num w:numId="10">
    <w:abstractNumId w:val="21"/>
  </w:num>
  <w:num w:numId="11">
    <w:abstractNumId w:val="17"/>
  </w:num>
  <w:num w:numId="12">
    <w:abstractNumId w:val="20"/>
  </w:num>
  <w:num w:numId="13">
    <w:abstractNumId w:val="32"/>
  </w:num>
  <w:num w:numId="14">
    <w:abstractNumId w:val="29"/>
  </w:num>
  <w:num w:numId="15">
    <w:abstractNumId w:val="30"/>
  </w:num>
  <w:num w:numId="16">
    <w:abstractNumId w:val="36"/>
  </w:num>
  <w:num w:numId="17">
    <w:abstractNumId w:val="24"/>
  </w:num>
  <w:num w:numId="18">
    <w:abstractNumId w:val="31"/>
  </w:num>
  <w:num w:numId="19">
    <w:abstractNumId w:val="7"/>
  </w:num>
  <w:num w:numId="20">
    <w:abstractNumId w:val="25"/>
  </w:num>
  <w:num w:numId="21">
    <w:abstractNumId w:val="0"/>
  </w:num>
  <w:num w:numId="22">
    <w:abstractNumId w:val="18"/>
  </w:num>
  <w:num w:numId="23">
    <w:abstractNumId w:val="39"/>
  </w:num>
  <w:num w:numId="24">
    <w:abstractNumId w:val="13"/>
  </w:num>
  <w:num w:numId="25">
    <w:abstractNumId w:val="14"/>
  </w:num>
  <w:num w:numId="26">
    <w:abstractNumId w:val="1"/>
  </w:num>
  <w:num w:numId="27">
    <w:abstractNumId w:val="26"/>
  </w:num>
  <w:num w:numId="28">
    <w:abstractNumId w:val="4"/>
  </w:num>
  <w:num w:numId="29">
    <w:abstractNumId w:val="8"/>
  </w:num>
  <w:num w:numId="30">
    <w:abstractNumId w:val="22"/>
  </w:num>
  <w:num w:numId="31">
    <w:abstractNumId w:val="23"/>
  </w:num>
  <w:num w:numId="32">
    <w:abstractNumId w:val="6"/>
  </w:num>
  <w:num w:numId="33">
    <w:abstractNumId w:val="15"/>
  </w:num>
  <w:num w:numId="34">
    <w:abstractNumId w:val="28"/>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1"/>
  </w:num>
  <w:num w:numId="38">
    <w:abstractNumId w:val="16"/>
  </w:num>
  <w:num w:numId="39">
    <w:abstractNumId w:val="19"/>
  </w:num>
  <w:num w:numId="40">
    <w:abstractNumId w:val="9"/>
  </w:num>
  <w:num w:numId="41">
    <w:abstractNumId w:val="33"/>
  </w:num>
  <w:num w:numId="42">
    <w:abstractNumId w:val="38"/>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sbQwMDY3MTQysjRT0lEKTi0uzszPAykwNKsFAIjN//otAAAA"/>
  </w:docVars>
  <w:rsids>
    <w:rsidRoot w:val="00BF56F2"/>
    <w:rsid w:val="000055B7"/>
    <w:rsid w:val="00005E65"/>
    <w:rsid w:val="00006F79"/>
    <w:rsid w:val="00007AF4"/>
    <w:rsid w:val="000132E1"/>
    <w:rsid w:val="00014252"/>
    <w:rsid w:val="00014E91"/>
    <w:rsid w:val="000154F6"/>
    <w:rsid w:val="000206B0"/>
    <w:rsid w:val="00021140"/>
    <w:rsid w:val="00022E7C"/>
    <w:rsid w:val="00023213"/>
    <w:rsid w:val="000302B2"/>
    <w:rsid w:val="00032238"/>
    <w:rsid w:val="00032E24"/>
    <w:rsid w:val="00034754"/>
    <w:rsid w:val="00034CA3"/>
    <w:rsid w:val="00035FDB"/>
    <w:rsid w:val="0003656B"/>
    <w:rsid w:val="00041C9C"/>
    <w:rsid w:val="000427E8"/>
    <w:rsid w:val="000437C5"/>
    <w:rsid w:val="00051910"/>
    <w:rsid w:val="000535A9"/>
    <w:rsid w:val="00054F66"/>
    <w:rsid w:val="0005535E"/>
    <w:rsid w:val="00071D6B"/>
    <w:rsid w:val="00073343"/>
    <w:rsid w:val="000746ED"/>
    <w:rsid w:val="000748C7"/>
    <w:rsid w:val="0007551E"/>
    <w:rsid w:val="00080ACD"/>
    <w:rsid w:val="000811B8"/>
    <w:rsid w:val="000917A4"/>
    <w:rsid w:val="00092446"/>
    <w:rsid w:val="000971E9"/>
    <w:rsid w:val="000A09BA"/>
    <w:rsid w:val="000A14C7"/>
    <w:rsid w:val="000A2DE2"/>
    <w:rsid w:val="000A2F80"/>
    <w:rsid w:val="000A5FC6"/>
    <w:rsid w:val="000B3908"/>
    <w:rsid w:val="000B4AF8"/>
    <w:rsid w:val="000B5FA4"/>
    <w:rsid w:val="000B79DA"/>
    <w:rsid w:val="000C09C2"/>
    <w:rsid w:val="000C3FE4"/>
    <w:rsid w:val="000D24A4"/>
    <w:rsid w:val="000D270D"/>
    <w:rsid w:val="000D37F1"/>
    <w:rsid w:val="000D5F9C"/>
    <w:rsid w:val="000D7A01"/>
    <w:rsid w:val="000E1BF0"/>
    <w:rsid w:val="000E27C8"/>
    <w:rsid w:val="000E40DB"/>
    <w:rsid w:val="000E5F10"/>
    <w:rsid w:val="000E7347"/>
    <w:rsid w:val="000F0CA1"/>
    <w:rsid w:val="000F3ECF"/>
    <w:rsid w:val="000F5C0D"/>
    <w:rsid w:val="000F6B29"/>
    <w:rsid w:val="0010194B"/>
    <w:rsid w:val="0010477F"/>
    <w:rsid w:val="001056F4"/>
    <w:rsid w:val="001066D9"/>
    <w:rsid w:val="00112F01"/>
    <w:rsid w:val="0011483A"/>
    <w:rsid w:val="001207C1"/>
    <w:rsid w:val="00122776"/>
    <w:rsid w:val="001249BF"/>
    <w:rsid w:val="0012508C"/>
    <w:rsid w:val="00125C35"/>
    <w:rsid w:val="001305DA"/>
    <w:rsid w:val="001373B0"/>
    <w:rsid w:val="00137475"/>
    <w:rsid w:val="001428D1"/>
    <w:rsid w:val="00144BCE"/>
    <w:rsid w:val="00144FF0"/>
    <w:rsid w:val="001555B1"/>
    <w:rsid w:val="001567B2"/>
    <w:rsid w:val="00162026"/>
    <w:rsid w:val="001709DE"/>
    <w:rsid w:val="00170D31"/>
    <w:rsid w:val="00170D7E"/>
    <w:rsid w:val="00172CBA"/>
    <w:rsid w:val="00174C90"/>
    <w:rsid w:val="00175DB8"/>
    <w:rsid w:val="00176F7D"/>
    <w:rsid w:val="0017785B"/>
    <w:rsid w:val="0018054D"/>
    <w:rsid w:val="00181D89"/>
    <w:rsid w:val="00186677"/>
    <w:rsid w:val="0019287D"/>
    <w:rsid w:val="001931C2"/>
    <w:rsid w:val="00194AD3"/>
    <w:rsid w:val="00197F6A"/>
    <w:rsid w:val="001A256D"/>
    <w:rsid w:val="001B01DD"/>
    <w:rsid w:val="001B0473"/>
    <w:rsid w:val="001B2F8B"/>
    <w:rsid w:val="001B3ACD"/>
    <w:rsid w:val="001B5422"/>
    <w:rsid w:val="001B7057"/>
    <w:rsid w:val="001C3A18"/>
    <w:rsid w:val="001C5889"/>
    <w:rsid w:val="001C7E31"/>
    <w:rsid w:val="001D0C0D"/>
    <w:rsid w:val="001D1263"/>
    <w:rsid w:val="001D7742"/>
    <w:rsid w:val="001E01C5"/>
    <w:rsid w:val="001E080D"/>
    <w:rsid w:val="001E3726"/>
    <w:rsid w:val="001E5532"/>
    <w:rsid w:val="001F20D0"/>
    <w:rsid w:val="001F3354"/>
    <w:rsid w:val="001F4409"/>
    <w:rsid w:val="001F6B23"/>
    <w:rsid w:val="0020226A"/>
    <w:rsid w:val="002030AE"/>
    <w:rsid w:val="00205923"/>
    <w:rsid w:val="00205CEB"/>
    <w:rsid w:val="0020635A"/>
    <w:rsid w:val="00206A8B"/>
    <w:rsid w:val="00211E51"/>
    <w:rsid w:val="00212322"/>
    <w:rsid w:val="0021430D"/>
    <w:rsid w:val="00215D1F"/>
    <w:rsid w:val="00216DC1"/>
    <w:rsid w:val="002178D7"/>
    <w:rsid w:val="0022178F"/>
    <w:rsid w:val="0022515E"/>
    <w:rsid w:val="00227990"/>
    <w:rsid w:val="00227E19"/>
    <w:rsid w:val="002301B6"/>
    <w:rsid w:val="002322C5"/>
    <w:rsid w:val="002330AA"/>
    <w:rsid w:val="002347CF"/>
    <w:rsid w:val="0023593C"/>
    <w:rsid w:val="002375F2"/>
    <w:rsid w:val="0024277F"/>
    <w:rsid w:val="0024298B"/>
    <w:rsid w:val="00242B6A"/>
    <w:rsid w:val="00242B7B"/>
    <w:rsid w:val="0024305F"/>
    <w:rsid w:val="002468B0"/>
    <w:rsid w:val="00247509"/>
    <w:rsid w:val="00247861"/>
    <w:rsid w:val="00250799"/>
    <w:rsid w:val="00252BC9"/>
    <w:rsid w:val="00253974"/>
    <w:rsid w:val="00254BA8"/>
    <w:rsid w:val="00257441"/>
    <w:rsid w:val="002575F6"/>
    <w:rsid w:val="00257C3B"/>
    <w:rsid w:val="0026251A"/>
    <w:rsid w:val="002631F3"/>
    <w:rsid w:val="002637C4"/>
    <w:rsid w:val="00263BAF"/>
    <w:rsid w:val="00263D72"/>
    <w:rsid w:val="00264FCD"/>
    <w:rsid w:val="00265E26"/>
    <w:rsid w:val="002705E1"/>
    <w:rsid w:val="0027209F"/>
    <w:rsid w:val="00273150"/>
    <w:rsid w:val="00274996"/>
    <w:rsid w:val="0027569F"/>
    <w:rsid w:val="00277F74"/>
    <w:rsid w:val="00280C5E"/>
    <w:rsid w:val="00285321"/>
    <w:rsid w:val="00285AAA"/>
    <w:rsid w:val="0029000A"/>
    <w:rsid w:val="0029172F"/>
    <w:rsid w:val="002A1895"/>
    <w:rsid w:val="002A58BA"/>
    <w:rsid w:val="002B1A3E"/>
    <w:rsid w:val="002C0C07"/>
    <w:rsid w:val="002C41F5"/>
    <w:rsid w:val="002C5BCE"/>
    <w:rsid w:val="002C6F94"/>
    <w:rsid w:val="002D0297"/>
    <w:rsid w:val="002D089C"/>
    <w:rsid w:val="002D2D53"/>
    <w:rsid w:val="002D407C"/>
    <w:rsid w:val="002D6ED8"/>
    <w:rsid w:val="002D7C9E"/>
    <w:rsid w:val="002E05EF"/>
    <w:rsid w:val="002E2ABB"/>
    <w:rsid w:val="002E31B2"/>
    <w:rsid w:val="002E3495"/>
    <w:rsid w:val="002E44D5"/>
    <w:rsid w:val="002E5530"/>
    <w:rsid w:val="002F0CDE"/>
    <w:rsid w:val="002F379D"/>
    <w:rsid w:val="002F604D"/>
    <w:rsid w:val="002F643A"/>
    <w:rsid w:val="002F6F36"/>
    <w:rsid w:val="00301087"/>
    <w:rsid w:val="00303BDC"/>
    <w:rsid w:val="0030448E"/>
    <w:rsid w:val="00304530"/>
    <w:rsid w:val="00305575"/>
    <w:rsid w:val="00313ED5"/>
    <w:rsid w:val="003161C2"/>
    <w:rsid w:val="00317595"/>
    <w:rsid w:val="00322F93"/>
    <w:rsid w:val="003240AE"/>
    <w:rsid w:val="00326F8C"/>
    <w:rsid w:val="00331EC1"/>
    <w:rsid w:val="003356F4"/>
    <w:rsid w:val="003368E1"/>
    <w:rsid w:val="00341C9F"/>
    <w:rsid w:val="00341F16"/>
    <w:rsid w:val="00351C61"/>
    <w:rsid w:val="0035271B"/>
    <w:rsid w:val="00353115"/>
    <w:rsid w:val="00354AAD"/>
    <w:rsid w:val="003575C1"/>
    <w:rsid w:val="00362665"/>
    <w:rsid w:val="00365923"/>
    <w:rsid w:val="00367176"/>
    <w:rsid w:val="003702DC"/>
    <w:rsid w:val="003720CE"/>
    <w:rsid w:val="0037369C"/>
    <w:rsid w:val="0037688B"/>
    <w:rsid w:val="00376BD7"/>
    <w:rsid w:val="00376BDD"/>
    <w:rsid w:val="00376FBF"/>
    <w:rsid w:val="00380405"/>
    <w:rsid w:val="00380475"/>
    <w:rsid w:val="00380BF6"/>
    <w:rsid w:val="003827E2"/>
    <w:rsid w:val="003829A7"/>
    <w:rsid w:val="003842AA"/>
    <w:rsid w:val="00385D67"/>
    <w:rsid w:val="00390318"/>
    <w:rsid w:val="00390C36"/>
    <w:rsid w:val="00390F2D"/>
    <w:rsid w:val="00392EEA"/>
    <w:rsid w:val="003962A5"/>
    <w:rsid w:val="00396C7E"/>
    <w:rsid w:val="003A3D21"/>
    <w:rsid w:val="003B1379"/>
    <w:rsid w:val="003B533A"/>
    <w:rsid w:val="003B7598"/>
    <w:rsid w:val="003B7F96"/>
    <w:rsid w:val="003C1D08"/>
    <w:rsid w:val="003C24ED"/>
    <w:rsid w:val="003C2AA2"/>
    <w:rsid w:val="003C3B3F"/>
    <w:rsid w:val="003C3D7F"/>
    <w:rsid w:val="003C43E3"/>
    <w:rsid w:val="003C5138"/>
    <w:rsid w:val="003C6CE7"/>
    <w:rsid w:val="003D20BD"/>
    <w:rsid w:val="003D2EFD"/>
    <w:rsid w:val="003D3C78"/>
    <w:rsid w:val="003D4177"/>
    <w:rsid w:val="003D75E7"/>
    <w:rsid w:val="003E1527"/>
    <w:rsid w:val="003E58B0"/>
    <w:rsid w:val="003E6217"/>
    <w:rsid w:val="003E648A"/>
    <w:rsid w:val="003E7382"/>
    <w:rsid w:val="003E7F6B"/>
    <w:rsid w:val="003F1E49"/>
    <w:rsid w:val="003F4926"/>
    <w:rsid w:val="003F6F52"/>
    <w:rsid w:val="00403D38"/>
    <w:rsid w:val="00404168"/>
    <w:rsid w:val="00406D35"/>
    <w:rsid w:val="00410DA5"/>
    <w:rsid w:val="00411B74"/>
    <w:rsid w:val="00412BAA"/>
    <w:rsid w:val="004162A4"/>
    <w:rsid w:val="00416B35"/>
    <w:rsid w:val="0042117A"/>
    <w:rsid w:val="00423952"/>
    <w:rsid w:val="00431684"/>
    <w:rsid w:val="0043438F"/>
    <w:rsid w:val="004345C6"/>
    <w:rsid w:val="004356A1"/>
    <w:rsid w:val="0043655D"/>
    <w:rsid w:val="004367BE"/>
    <w:rsid w:val="00440D62"/>
    <w:rsid w:val="00447345"/>
    <w:rsid w:val="004510B3"/>
    <w:rsid w:val="00454CCA"/>
    <w:rsid w:val="0045544E"/>
    <w:rsid w:val="004554B2"/>
    <w:rsid w:val="004613EF"/>
    <w:rsid w:val="00466082"/>
    <w:rsid w:val="0046636A"/>
    <w:rsid w:val="004711FA"/>
    <w:rsid w:val="004718AC"/>
    <w:rsid w:val="0047228B"/>
    <w:rsid w:val="004722D0"/>
    <w:rsid w:val="004740DE"/>
    <w:rsid w:val="00481444"/>
    <w:rsid w:val="004815BD"/>
    <w:rsid w:val="00482391"/>
    <w:rsid w:val="0048284E"/>
    <w:rsid w:val="004838AB"/>
    <w:rsid w:val="00486046"/>
    <w:rsid w:val="004916A4"/>
    <w:rsid w:val="004927A5"/>
    <w:rsid w:val="00495D2F"/>
    <w:rsid w:val="004978B9"/>
    <w:rsid w:val="004A2198"/>
    <w:rsid w:val="004A264B"/>
    <w:rsid w:val="004A3E44"/>
    <w:rsid w:val="004A3FF5"/>
    <w:rsid w:val="004A4223"/>
    <w:rsid w:val="004B0268"/>
    <w:rsid w:val="004B3307"/>
    <w:rsid w:val="004B330E"/>
    <w:rsid w:val="004B35E8"/>
    <w:rsid w:val="004B3CFF"/>
    <w:rsid w:val="004B6A34"/>
    <w:rsid w:val="004C119C"/>
    <w:rsid w:val="004C16CC"/>
    <w:rsid w:val="004C1BF8"/>
    <w:rsid w:val="004C5612"/>
    <w:rsid w:val="004C7710"/>
    <w:rsid w:val="004D1189"/>
    <w:rsid w:val="004D3935"/>
    <w:rsid w:val="004D5B94"/>
    <w:rsid w:val="004E231B"/>
    <w:rsid w:val="004E490D"/>
    <w:rsid w:val="004E589B"/>
    <w:rsid w:val="004E5EAD"/>
    <w:rsid w:val="004E6F08"/>
    <w:rsid w:val="004F0BF0"/>
    <w:rsid w:val="004F30FA"/>
    <w:rsid w:val="004F395E"/>
    <w:rsid w:val="004F4E83"/>
    <w:rsid w:val="004F4FA4"/>
    <w:rsid w:val="005001CF"/>
    <w:rsid w:val="005010D9"/>
    <w:rsid w:val="00501191"/>
    <w:rsid w:val="0050408C"/>
    <w:rsid w:val="00505975"/>
    <w:rsid w:val="00510FB2"/>
    <w:rsid w:val="00512BF0"/>
    <w:rsid w:val="00517E49"/>
    <w:rsid w:val="00520E6F"/>
    <w:rsid w:val="005224BD"/>
    <w:rsid w:val="00522570"/>
    <w:rsid w:val="005238EA"/>
    <w:rsid w:val="00525E0A"/>
    <w:rsid w:val="0052665C"/>
    <w:rsid w:val="00533ADB"/>
    <w:rsid w:val="00533E56"/>
    <w:rsid w:val="00542BC4"/>
    <w:rsid w:val="00543B38"/>
    <w:rsid w:val="005457DE"/>
    <w:rsid w:val="00545D66"/>
    <w:rsid w:val="00545D78"/>
    <w:rsid w:val="00545DFA"/>
    <w:rsid w:val="00546298"/>
    <w:rsid w:val="00560A7F"/>
    <w:rsid w:val="00561DF5"/>
    <w:rsid w:val="00566F10"/>
    <w:rsid w:val="00570CEE"/>
    <w:rsid w:val="00572FB5"/>
    <w:rsid w:val="005734B9"/>
    <w:rsid w:val="00575459"/>
    <w:rsid w:val="0057733F"/>
    <w:rsid w:val="00580C47"/>
    <w:rsid w:val="0058137E"/>
    <w:rsid w:val="005817BD"/>
    <w:rsid w:val="00582A60"/>
    <w:rsid w:val="00583268"/>
    <w:rsid w:val="00592662"/>
    <w:rsid w:val="005A6266"/>
    <w:rsid w:val="005B629F"/>
    <w:rsid w:val="005C34A9"/>
    <w:rsid w:val="005C4EC0"/>
    <w:rsid w:val="005C60C6"/>
    <w:rsid w:val="005C73FC"/>
    <w:rsid w:val="005D07A3"/>
    <w:rsid w:val="005D1679"/>
    <w:rsid w:val="005D2DA0"/>
    <w:rsid w:val="005D3632"/>
    <w:rsid w:val="005D52F6"/>
    <w:rsid w:val="005D5E3B"/>
    <w:rsid w:val="005D63A4"/>
    <w:rsid w:val="005D7309"/>
    <w:rsid w:val="005E26DE"/>
    <w:rsid w:val="005E49FE"/>
    <w:rsid w:val="005E5A21"/>
    <w:rsid w:val="005E5E41"/>
    <w:rsid w:val="005E61E5"/>
    <w:rsid w:val="005E699E"/>
    <w:rsid w:val="005E6E24"/>
    <w:rsid w:val="005E71D4"/>
    <w:rsid w:val="005F11D7"/>
    <w:rsid w:val="005F2526"/>
    <w:rsid w:val="005F2C89"/>
    <w:rsid w:val="005F4EE0"/>
    <w:rsid w:val="005F622E"/>
    <w:rsid w:val="005F66DF"/>
    <w:rsid w:val="005F717A"/>
    <w:rsid w:val="00600EDC"/>
    <w:rsid w:val="0060470D"/>
    <w:rsid w:val="00606303"/>
    <w:rsid w:val="00606929"/>
    <w:rsid w:val="00606966"/>
    <w:rsid w:val="00606C70"/>
    <w:rsid w:val="00607466"/>
    <w:rsid w:val="006147DD"/>
    <w:rsid w:val="00614C11"/>
    <w:rsid w:val="00617D63"/>
    <w:rsid w:val="0062002B"/>
    <w:rsid w:val="00623861"/>
    <w:rsid w:val="0062632F"/>
    <w:rsid w:val="00626493"/>
    <w:rsid w:val="00626E9E"/>
    <w:rsid w:val="00630400"/>
    <w:rsid w:val="00632624"/>
    <w:rsid w:val="00636926"/>
    <w:rsid w:val="006404BB"/>
    <w:rsid w:val="006442A2"/>
    <w:rsid w:val="0064608E"/>
    <w:rsid w:val="006471A0"/>
    <w:rsid w:val="00647908"/>
    <w:rsid w:val="006501C1"/>
    <w:rsid w:val="00652891"/>
    <w:rsid w:val="00652C9B"/>
    <w:rsid w:val="00656428"/>
    <w:rsid w:val="00657798"/>
    <w:rsid w:val="00663168"/>
    <w:rsid w:val="00665B73"/>
    <w:rsid w:val="00666F46"/>
    <w:rsid w:val="006756ED"/>
    <w:rsid w:val="00676465"/>
    <w:rsid w:val="00676AAF"/>
    <w:rsid w:val="00683720"/>
    <w:rsid w:val="00683A0A"/>
    <w:rsid w:val="00686A10"/>
    <w:rsid w:val="0069091A"/>
    <w:rsid w:val="006921DF"/>
    <w:rsid w:val="006A37ED"/>
    <w:rsid w:val="006A3A8C"/>
    <w:rsid w:val="006A7CC0"/>
    <w:rsid w:val="006B1DEE"/>
    <w:rsid w:val="006B1FCB"/>
    <w:rsid w:val="006B2F84"/>
    <w:rsid w:val="006B588F"/>
    <w:rsid w:val="006B5ED4"/>
    <w:rsid w:val="006B68EA"/>
    <w:rsid w:val="006B7A7A"/>
    <w:rsid w:val="006C0561"/>
    <w:rsid w:val="006C2B3E"/>
    <w:rsid w:val="006C71BD"/>
    <w:rsid w:val="006D3897"/>
    <w:rsid w:val="006D474F"/>
    <w:rsid w:val="006D607B"/>
    <w:rsid w:val="006D7333"/>
    <w:rsid w:val="006E6FAE"/>
    <w:rsid w:val="006F140C"/>
    <w:rsid w:val="006F40CA"/>
    <w:rsid w:val="006F5C94"/>
    <w:rsid w:val="006F5CCD"/>
    <w:rsid w:val="007005F5"/>
    <w:rsid w:val="00701D6D"/>
    <w:rsid w:val="007029D9"/>
    <w:rsid w:val="00712576"/>
    <w:rsid w:val="007141F3"/>
    <w:rsid w:val="00717561"/>
    <w:rsid w:val="00717E9F"/>
    <w:rsid w:val="00722E18"/>
    <w:rsid w:val="00724953"/>
    <w:rsid w:val="0072497F"/>
    <w:rsid w:val="00724BD7"/>
    <w:rsid w:val="00725F01"/>
    <w:rsid w:val="00732589"/>
    <w:rsid w:val="00734099"/>
    <w:rsid w:val="0073426B"/>
    <w:rsid w:val="00734CDA"/>
    <w:rsid w:val="00735518"/>
    <w:rsid w:val="007367B4"/>
    <w:rsid w:val="00737660"/>
    <w:rsid w:val="007406DE"/>
    <w:rsid w:val="00740C14"/>
    <w:rsid w:val="00747567"/>
    <w:rsid w:val="0075269F"/>
    <w:rsid w:val="0075577E"/>
    <w:rsid w:val="0076263D"/>
    <w:rsid w:val="007627CE"/>
    <w:rsid w:val="00763D63"/>
    <w:rsid w:val="00773D76"/>
    <w:rsid w:val="0077755B"/>
    <w:rsid w:val="00777C43"/>
    <w:rsid w:val="00781AE9"/>
    <w:rsid w:val="00781BA8"/>
    <w:rsid w:val="00783D65"/>
    <w:rsid w:val="00783FBB"/>
    <w:rsid w:val="00784EE5"/>
    <w:rsid w:val="007854F8"/>
    <w:rsid w:val="00785ACE"/>
    <w:rsid w:val="007906CF"/>
    <w:rsid w:val="007927FB"/>
    <w:rsid w:val="00792A5C"/>
    <w:rsid w:val="007937FD"/>
    <w:rsid w:val="00795EEF"/>
    <w:rsid w:val="00796571"/>
    <w:rsid w:val="007974C9"/>
    <w:rsid w:val="007A09E4"/>
    <w:rsid w:val="007A32A3"/>
    <w:rsid w:val="007A46DB"/>
    <w:rsid w:val="007B0704"/>
    <w:rsid w:val="007B6532"/>
    <w:rsid w:val="007C168C"/>
    <w:rsid w:val="007C32EE"/>
    <w:rsid w:val="007C54F8"/>
    <w:rsid w:val="007D14BE"/>
    <w:rsid w:val="007D4EE7"/>
    <w:rsid w:val="007D6439"/>
    <w:rsid w:val="007E093E"/>
    <w:rsid w:val="007E0AE9"/>
    <w:rsid w:val="007F14A1"/>
    <w:rsid w:val="007F5CC6"/>
    <w:rsid w:val="007F6AE4"/>
    <w:rsid w:val="008001F2"/>
    <w:rsid w:val="008003B9"/>
    <w:rsid w:val="0080042A"/>
    <w:rsid w:val="0080312C"/>
    <w:rsid w:val="008031AE"/>
    <w:rsid w:val="00807299"/>
    <w:rsid w:val="008115C1"/>
    <w:rsid w:val="00811620"/>
    <w:rsid w:val="00812174"/>
    <w:rsid w:val="00813B09"/>
    <w:rsid w:val="0081419F"/>
    <w:rsid w:val="00823B4C"/>
    <w:rsid w:val="008274EE"/>
    <w:rsid w:val="00830D93"/>
    <w:rsid w:val="008319DB"/>
    <w:rsid w:val="00833C00"/>
    <w:rsid w:val="008343F2"/>
    <w:rsid w:val="0083489E"/>
    <w:rsid w:val="0083763D"/>
    <w:rsid w:val="008417F7"/>
    <w:rsid w:val="00842DB2"/>
    <w:rsid w:val="008455EA"/>
    <w:rsid w:val="0085212F"/>
    <w:rsid w:val="00853FFA"/>
    <w:rsid w:val="0085587B"/>
    <w:rsid w:val="00856D35"/>
    <w:rsid w:val="008579C8"/>
    <w:rsid w:val="00857C5C"/>
    <w:rsid w:val="00860739"/>
    <w:rsid w:val="00861B2A"/>
    <w:rsid w:val="00862AB4"/>
    <w:rsid w:val="008647E6"/>
    <w:rsid w:val="00864C1C"/>
    <w:rsid w:val="0086650D"/>
    <w:rsid w:val="00866E25"/>
    <w:rsid w:val="00872182"/>
    <w:rsid w:val="00874113"/>
    <w:rsid w:val="0087505E"/>
    <w:rsid w:val="008808CD"/>
    <w:rsid w:val="008808F5"/>
    <w:rsid w:val="008837CB"/>
    <w:rsid w:val="0088638A"/>
    <w:rsid w:val="00886FF9"/>
    <w:rsid w:val="00892B9B"/>
    <w:rsid w:val="00892B9C"/>
    <w:rsid w:val="008967B4"/>
    <w:rsid w:val="008A0A3B"/>
    <w:rsid w:val="008A1D8F"/>
    <w:rsid w:val="008A62A4"/>
    <w:rsid w:val="008B068E"/>
    <w:rsid w:val="008B31D9"/>
    <w:rsid w:val="008C1AD7"/>
    <w:rsid w:val="008C1BB1"/>
    <w:rsid w:val="008C46E7"/>
    <w:rsid w:val="008C640A"/>
    <w:rsid w:val="008D0459"/>
    <w:rsid w:val="008D27B5"/>
    <w:rsid w:val="008D346C"/>
    <w:rsid w:val="008D58B2"/>
    <w:rsid w:val="008E028B"/>
    <w:rsid w:val="008E0D88"/>
    <w:rsid w:val="008E229A"/>
    <w:rsid w:val="008E30FA"/>
    <w:rsid w:val="008E5F7F"/>
    <w:rsid w:val="008E7023"/>
    <w:rsid w:val="008F3E95"/>
    <w:rsid w:val="008F5C08"/>
    <w:rsid w:val="008F6C81"/>
    <w:rsid w:val="00900122"/>
    <w:rsid w:val="009002AA"/>
    <w:rsid w:val="0090175F"/>
    <w:rsid w:val="0090508C"/>
    <w:rsid w:val="009102A2"/>
    <w:rsid w:val="00910970"/>
    <w:rsid w:val="009112D3"/>
    <w:rsid w:val="00912852"/>
    <w:rsid w:val="009174C1"/>
    <w:rsid w:val="00926343"/>
    <w:rsid w:val="00926D84"/>
    <w:rsid w:val="00926E4E"/>
    <w:rsid w:val="009274CA"/>
    <w:rsid w:val="00931101"/>
    <w:rsid w:val="00935B4E"/>
    <w:rsid w:val="00935D11"/>
    <w:rsid w:val="00940347"/>
    <w:rsid w:val="009403A9"/>
    <w:rsid w:val="009404C9"/>
    <w:rsid w:val="0094174A"/>
    <w:rsid w:val="00944575"/>
    <w:rsid w:val="0094764E"/>
    <w:rsid w:val="00952BB5"/>
    <w:rsid w:val="009532A3"/>
    <w:rsid w:val="00953878"/>
    <w:rsid w:val="00953EF4"/>
    <w:rsid w:val="00955B20"/>
    <w:rsid w:val="00962823"/>
    <w:rsid w:val="00967916"/>
    <w:rsid w:val="00970718"/>
    <w:rsid w:val="009713D3"/>
    <w:rsid w:val="00973116"/>
    <w:rsid w:val="00973EBA"/>
    <w:rsid w:val="00974C37"/>
    <w:rsid w:val="0098129E"/>
    <w:rsid w:val="0098300F"/>
    <w:rsid w:val="00986A6D"/>
    <w:rsid w:val="00987A46"/>
    <w:rsid w:val="00990D16"/>
    <w:rsid w:val="0099138A"/>
    <w:rsid w:val="009969EF"/>
    <w:rsid w:val="00996A1C"/>
    <w:rsid w:val="009A055C"/>
    <w:rsid w:val="009A0C31"/>
    <w:rsid w:val="009A1C2C"/>
    <w:rsid w:val="009A206C"/>
    <w:rsid w:val="009A22D8"/>
    <w:rsid w:val="009A37E4"/>
    <w:rsid w:val="009A536B"/>
    <w:rsid w:val="009A61EC"/>
    <w:rsid w:val="009A76DF"/>
    <w:rsid w:val="009A7C6F"/>
    <w:rsid w:val="009B7999"/>
    <w:rsid w:val="009B7C3C"/>
    <w:rsid w:val="009C1017"/>
    <w:rsid w:val="009C421A"/>
    <w:rsid w:val="009C57DE"/>
    <w:rsid w:val="009C7160"/>
    <w:rsid w:val="009C7951"/>
    <w:rsid w:val="009D0CAB"/>
    <w:rsid w:val="009D4BA7"/>
    <w:rsid w:val="009D4F3C"/>
    <w:rsid w:val="009D6A22"/>
    <w:rsid w:val="009D6E8C"/>
    <w:rsid w:val="009E64E9"/>
    <w:rsid w:val="009F08E1"/>
    <w:rsid w:val="009F1FAA"/>
    <w:rsid w:val="009F4F8B"/>
    <w:rsid w:val="009F5158"/>
    <w:rsid w:val="009F61BD"/>
    <w:rsid w:val="009F7C47"/>
    <w:rsid w:val="00A03690"/>
    <w:rsid w:val="00A104DF"/>
    <w:rsid w:val="00A14852"/>
    <w:rsid w:val="00A16FD3"/>
    <w:rsid w:val="00A21BE3"/>
    <w:rsid w:val="00A24926"/>
    <w:rsid w:val="00A25976"/>
    <w:rsid w:val="00A31EE4"/>
    <w:rsid w:val="00A35F0A"/>
    <w:rsid w:val="00A37318"/>
    <w:rsid w:val="00A37E9E"/>
    <w:rsid w:val="00A42733"/>
    <w:rsid w:val="00A433F2"/>
    <w:rsid w:val="00A4753F"/>
    <w:rsid w:val="00A47811"/>
    <w:rsid w:val="00A47D11"/>
    <w:rsid w:val="00A56229"/>
    <w:rsid w:val="00A56A3A"/>
    <w:rsid w:val="00A57604"/>
    <w:rsid w:val="00A64515"/>
    <w:rsid w:val="00A6460C"/>
    <w:rsid w:val="00A65902"/>
    <w:rsid w:val="00A67F84"/>
    <w:rsid w:val="00A7266C"/>
    <w:rsid w:val="00A72D8D"/>
    <w:rsid w:val="00A74F50"/>
    <w:rsid w:val="00A766DF"/>
    <w:rsid w:val="00A80011"/>
    <w:rsid w:val="00A8002B"/>
    <w:rsid w:val="00A8051B"/>
    <w:rsid w:val="00A81A57"/>
    <w:rsid w:val="00A83380"/>
    <w:rsid w:val="00A83AC7"/>
    <w:rsid w:val="00A85120"/>
    <w:rsid w:val="00A94F0C"/>
    <w:rsid w:val="00A96C4E"/>
    <w:rsid w:val="00A974B5"/>
    <w:rsid w:val="00AA12ED"/>
    <w:rsid w:val="00AA5422"/>
    <w:rsid w:val="00AA5C77"/>
    <w:rsid w:val="00AA7216"/>
    <w:rsid w:val="00AB53F1"/>
    <w:rsid w:val="00AB6486"/>
    <w:rsid w:val="00AC24FB"/>
    <w:rsid w:val="00AC25B3"/>
    <w:rsid w:val="00AC349F"/>
    <w:rsid w:val="00AC4976"/>
    <w:rsid w:val="00AC62CD"/>
    <w:rsid w:val="00AC71F7"/>
    <w:rsid w:val="00AD12E5"/>
    <w:rsid w:val="00AD20EF"/>
    <w:rsid w:val="00AD3628"/>
    <w:rsid w:val="00AD57FB"/>
    <w:rsid w:val="00AE11E3"/>
    <w:rsid w:val="00AE3D4B"/>
    <w:rsid w:val="00AE42DE"/>
    <w:rsid w:val="00AE5584"/>
    <w:rsid w:val="00AE64A5"/>
    <w:rsid w:val="00AF0151"/>
    <w:rsid w:val="00AF0DDE"/>
    <w:rsid w:val="00AF0EA1"/>
    <w:rsid w:val="00AF0F98"/>
    <w:rsid w:val="00AF1ACA"/>
    <w:rsid w:val="00AF1BEC"/>
    <w:rsid w:val="00AF4741"/>
    <w:rsid w:val="00AF5646"/>
    <w:rsid w:val="00AF7E52"/>
    <w:rsid w:val="00B02942"/>
    <w:rsid w:val="00B04DBE"/>
    <w:rsid w:val="00B06CAA"/>
    <w:rsid w:val="00B1056B"/>
    <w:rsid w:val="00B123A0"/>
    <w:rsid w:val="00B152EF"/>
    <w:rsid w:val="00B17EA9"/>
    <w:rsid w:val="00B23E66"/>
    <w:rsid w:val="00B27830"/>
    <w:rsid w:val="00B27948"/>
    <w:rsid w:val="00B346F6"/>
    <w:rsid w:val="00B3579F"/>
    <w:rsid w:val="00B37873"/>
    <w:rsid w:val="00B40206"/>
    <w:rsid w:val="00B40B1E"/>
    <w:rsid w:val="00B40EAA"/>
    <w:rsid w:val="00B413DB"/>
    <w:rsid w:val="00B41FE1"/>
    <w:rsid w:val="00B46163"/>
    <w:rsid w:val="00B508D4"/>
    <w:rsid w:val="00B51A36"/>
    <w:rsid w:val="00B53375"/>
    <w:rsid w:val="00B53B19"/>
    <w:rsid w:val="00B53F8C"/>
    <w:rsid w:val="00B559E0"/>
    <w:rsid w:val="00B607C6"/>
    <w:rsid w:val="00B64FCE"/>
    <w:rsid w:val="00B67B0B"/>
    <w:rsid w:val="00B708B1"/>
    <w:rsid w:val="00B73831"/>
    <w:rsid w:val="00B81156"/>
    <w:rsid w:val="00B818C4"/>
    <w:rsid w:val="00B85D12"/>
    <w:rsid w:val="00B90164"/>
    <w:rsid w:val="00B92AD9"/>
    <w:rsid w:val="00B94291"/>
    <w:rsid w:val="00B94557"/>
    <w:rsid w:val="00B95E2E"/>
    <w:rsid w:val="00BA0965"/>
    <w:rsid w:val="00BA1855"/>
    <w:rsid w:val="00BA2EFF"/>
    <w:rsid w:val="00BA32C6"/>
    <w:rsid w:val="00BA4516"/>
    <w:rsid w:val="00BB2ACB"/>
    <w:rsid w:val="00BB2D74"/>
    <w:rsid w:val="00BB591F"/>
    <w:rsid w:val="00BB743C"/>
    <w:rsid w:val="00BC0CF0"/>
    <w:rsid w:val="00BC2654"/>
    <w:rsid w:val="00BC3FB2"/>
    <w:rsid w:val="00BC64DA"/>
    <w:rsid w:val="00BD10DB"/>
    <w:rsid w:val="00BD2D62"/>
    <w:rsid w:val="00BD4178"/>
    <w:rsid w:val="00BD53F7"/>
    <w:rsid w:val="00BD6CA4"/>
    <w:rsid w:val="00BD7540"/>
    <w:rsid w:val="00BE0E55"/>
    <w:rsid w:val="00BE4256"/>
    <w:rsid w:val="00BE42F1"/>
    <w:rsid w:val="00BE4FCB"/>
    <w:rsid w:val="00BE6F04"/>
    <w:rsid w:val="00BE748E"/>
    <w:rsid w:val="00BF241E"/>
    <w:rsid w:val="00BF254F"/>
    <w:rsid w:val="00BF26EB"/>
    <w:rsid w:val="00BF32B4"/>
    <w:rsid w:val="00BF366D"/>
    <w:rsid w:val="00BF4006"/>
    <w:rsid w:val="00BF4CB6"/>
    <w:rsid w:val="00BF56F2"/>
    <w:rsid w:val="00BF665C"/>
    <w:rsid w:val="00BF71CB"/>
    <w:rsid w:val="00BF74B8"/>
    <w:rsid w:val="00BF77F2"/>
    <w:rsid w:val="00C01F3A"/>
    <w:rsid w:val="00C04726"/>
    <w:rsid w:val="00C05E63"/>
    <w:rsid w:val="00C05FDB"/>
    <w:rsid w:val="00C10678"/>
    <w:rsid w:val="00C1328D"/>
    <w:rsid w:val="00C1474D"/>
    <w:rsid w:val="00C148D5"/>
    <w:rsid w:val="00C16166"/>
    <w:rsid w:val="00C1630E"/>
    <w:rsid w:val="00C173A9"/>
    <w:rsid w:val="00C17EE7"/>
    <w:rsid w:val="00C2189D"/>
    <w:rsid w:val="00C31BC6"/>
    <w:rsid w:val="00C331B9"/>
    <w:rsid w:val="00C33988"/>
    <w:rsid w:val="00C3453B"/>
    <w:rsid w:val="00C3551E"/>
    <w:rsid w:val="00C36C8C"/>
    <w:rsid w:val="00C37B34"/>
    <w:rsid w:val="00C37DE5"/>
    <w:rsid w:val="00C45A6C"/>
    <w:rsid w:val="00C5017B"/>
    <w:rsid w:val="00C51788"/>
    <w:rsid w:val="00C51DB3"/>
    <w:rsid w:val="00C565A7"/>
    <w:rsid w:val="00C613D5"/>
    <w:rsid w:val="00C6284D"/>
    <w:rsid w:val="00C6340B"/>
    <w:rsid w:val="00C63840"/>
    <w:rsid w:val="00C6735A"/>
    <w:rsid w:val="00C675B0"/>
    <w:rsid w:val="00C70719"/>
    <w:rsid w:val="00C74E5B"/>
    <w:rsid w:val="00C837EF"/>
    <w:rsid w:val="00C848D3"/>
    <w:rsid w:val="00C84CC5"/>
    <w:rsid w:val="00C90BEC"/>
    <w:rsid w:val="00C90F53"/>
    <w:rsid w:val="00C91F3D"/>
    <w:rsid w:val="00C9362B"/>
    <w:rsid w:val="00C93696"/>
    <w:rsid w:val="00C974CF"/>
    <w:rsid w:val="00CA07DF"/>
    <w:rsid w:val="00CA3A2A"/>
    <w:rsid w:val="00CA4757"/>
    <w:rsid w:val="00CA4A90"/>
    <w:rsid w:val="00CA4D08"/>
    <w:rsid w:val="00CA7B1E"/>
    <w:rsid w:val="00CB042E"/>
    <w:rsid w:val="00CB0EB4"/>
    <w:rsid w:val="00CB292F"/>
    <w:rsid w:val="00CB5142"/>
    <w:rsid w:val="00CB57D8"/>
    <w:rsid w:val="00CC1F0E"/>
    <w:rsid w:val="00CC201D"/>
    <w:rsid w:val="00CC7912"/>
    <w:rsid w:val="00CD2966"/>
    <w:rsid w:val="00CD2CAD"/>
    <w:rsid w:val="00CD6078"/>
    <w:rsid w:val="00CD6831"/>
    <w:rsid w:val="00CE6734"/>
    <w:rsid w:val="00CF19BB"/>
    <w:rsid w:val="00CF3D66"/>
    <w:rsid w:val="00CF461A"/>
    <w:rsid w:val="00CF50E6"/>
    <w:rsid w:val="00CF6C3A"/>
    <w:rsid w:val="00CF78F7"/>
    <w:rsid w:val="00D00551"/>
    <w:rsid w:val="00D01FE7"/>
    <w:rsid w:val="00D02723"/>
    <w:rsid w:val="00D050B4"/>
    <w:rsid w:val="00D07F4A"/>
    <w:rsid w:val="00D1790F"/>
    <w:rsid w:val="00D203C9"/>
    <w:rsid w:val="00D22562"/>
    <w:rsid w:val="00D2491D"/>
    <w:rsid w:val="00D24FBD"/>
    <w:rsid w:val="00D25B03"/>
    <w:rsid w:val="00D26437"/>
    <w:rsid w:val="00D26F7F"/>
    <w:rsid w:val="00D30FA6"/>
    <w:rsid w:val="00D33778"/>
    <w:rsid w:val="00D33A06"/>
    <w:rsid w:val="00D3585E"/>
    <w:rsid w:val="00D406FD"/>
    <w:rsid w:val="00D4107E"/>
    <w:rsid w:val="00D422ED"/>
    <w:rsid w:val="00D45E83"/>
    <w:rsid w:val="00D461AB"/>
    <w:rsid w:val="00D470F8"/>
    <w:rsid w:val="00D47304"/>
    <w:rsid w:val="00D530EB"/>
    <w:rsid w:val="00D544EC"/>
    <w:rsid w:val="00D623B7"/>
    <w:rsid w:val="00D623EF"/>
    <w:rsid w:val="00D62F8C"/>
    <w:rsid w:val="00D65936"/>
    <w:rsid w:val="00D71DEA"/>
    <w:rsid w:val="00D7368E"/>
    <w:rsid w:val="00D73BBC"/>
    <w:rsid w:val="00D73E13"/>
    <w:rsid w:val="00D7622C"/>
    <w:rsid w:val="00D81B94"/>
    <w:rsid w:val="00D81D60"/>
    <w:rsid w:val="00D83347"/>
    <w:rsid w:val="00D83F4E"/>
    <w:rsid w:val="00D87252"/>
    <w:rsid w:val="00D904BB"/>
    <w:rsid w:val="00D90BAA"/>
    <w:rsid w:val="00D919CC"/>
    <w:rsid w:val="00D922AA"/>
    <w:rsid w:val="00D923AD"/>
    <w:rsid w:val="00D93739"/>
    <w:rsid w:val="00D95813"/>
    <w:rsid w:val="00D97B6E"/>
    <w:rsid w:val="00DA7B3F"/>
    <w:rsid w:val="00DA7DB4"/>
    <w:rsid w:val="00DA7FDE"/>
    <w:rsid w:val="00DB1512"/>
    <w:rsid w:val="00DB42BA"/>
    <w:rsid w:val="00DB4654"/>
    <w:rsid w:val="00DC4059"/>
    <w:rsid w:val="00DC447D"/>
    <w:rsid w:val="00DC4F93"/>
    <w:rsid w:val="00DC559F"/>
    <w:rsid w:val="00DC625C"/>
    <w:rsid w:val="00DD0B91"/>
    <w:rsid w:val="00DD15F8"/>
    <w:rsid w:val="00DD19D0"/>
    <w:rsid w:val="00DD4DB8"/>
    <w:rsid w:val="00DE0CC4"/>
    <w:rsid w:val="00DE34EB"/>
    <w:rsid w:val="00DE50D6"/>
    <w:rsid w:val="00DE77B3"/>
    <w:rsid w:val="00DE7B0D"/>
    <w:rsid w:val="00DF0D72"/>
    <w:rsid w:val="00DF3349"/>
    <w:rsid w:val="00DF4E9E"/>
    <w:rsid w:val="00DF6386"/>
    <w:rsid w:val="00DF63D2"/>
    <w:rsid w:val="00DF63DD"/>
    <w:rsid w:val="00DF7E54"/>
    <w:rsid w:val="00E113B4"/>
    <w:rsid w:val="00E11F32"/>
    <w:rsid w:val="00E13390"/>
    <w:rsid w:val="00E162AF"/>
    <w:rsid w:val="00E207CD"/>
    <w:rsid w:val="00E26FBF"/>
    <w:rsid w:val="00E273EC"/>
    <w:rsid w:val="00E312CA"/>
    <w:rsid w:val="00E3227C"/>
    <w:rsid w:val="00E36033"/>
    <w:rsid w:val="00E41FC6"/>
    <w:rsid w:val="00E441AF"/>
    <w:rsid w:val="00E46212"/>
    <w:rsid w:val="00E4640A"/>
    <w:rsid w:val="00E51575"/>
    <w:rsid w:val="00E51FD9"/>
    <w:rsid w:val="00E52D56"/>
    <w:rsid w:val="00E54CEB"/>
    <w:rsid w:val="00E55DCF"/>
    <w:rsid w:val="00E57AC7"/>
    <w:rsid w:val="00E57B5C"/>
    <w:rsid w:val="00E6231C"/>
    <w:rsid w:val="00E70935"/>
    <w:rsid w:val="00E70E9E"/>
    <w:rsid w:val="00E72BB4"/>
    <w:rsid w:val="00E75ABC"/>
    <w:rsid w:val="00E75C61"/>
    <w:rsid w:val="00E75CF9"/>
    <w:rsid w:val="00E76A9C"/>
    <w:rsid w:val="00E82033"/>
    <w:rsid w:val="00E846CC"/>
    <w:rsid w:val="00E87BB0"/>
    <w:rsid w:val="00E91B30"/>
    <w:rsid w:val="00E91C86"/>
    <w:rsid w:val="00E9254D"/>
    <w:rsid w:val="00E93BEA"/>
    <w:rsid w:val="00E942D6"/>
    <w:rsid w:val="00E94B63"/>
    <w:rsid w:val="00EA5A0C"/>
    <w:rsid w:val="00EA72DA"/>
    <w:rsid w:val="00EB1788"/>
    <w:rsid w:val="00EB7293"/>
    <w:rsid w:val="00EB788E"/>
    <w:rsid w:val="00EB7A26"/>
    <w:rsid w:val="00EC273A"/>
    <w:rsid w:val="00EC4389"/>
    <w:rsid w:val="00EC4AE2"/>
    <w:rsid w:val="00EC5EC0"/>
    <w:rsid w:val="00EC7B36"/>
    <w:rsid w:val="00ED069A"/>
    <w:rsid w:val="00ED0CE0"/>
    <w:rsid w:val="00ED5E6E"/>
    <w:rsid w:val="00ED6ACD"/>
    <w:rsid w:val="00ED7E2C"/>
    <w:rsid w:val="00EE1CF0"/>
    <w:rsid w:val="00EE44E5"/>
    <w:rsid w:val="00EE521D"/>
    <w:rsid w:val="00EE758B"/>
    <w:rsid w:val="00EF3E22"/>
    <w:rsid w:val="00EF5529"/>
    <w:rsid w:val="00F00D9C"/>
    <w:rsid w:val="00F053EE"/>
    <w:rsid w:val="00F05457"/>
    <w:rsid w:val="00F057AC"/>
    <w:rsid w:val="00F108B8"/>
    <w:rsid w:val="00F10FF7"/>
    <w:rsid w:val="00F16812"/>
    <w:rsid w:val="00F3483C"/>
    <w:rsid w:val="00F34A71"/>
    <w:rsid w:val="00F3723D"/>
    <w:rsid w:val="00F405D0"/>
    <w:rsid w:val="00F41AB9"/>
    <w:rsid w:val="00F42A81"/>
    <w:rsid w:val="00F43643"/>
    <w:rsid w:val="00F46FCF"/>
    <w:rsid w:val="00F47C06"/>
    <w:rsid w:val="00F47E12"/>
    <w:rsid w:val="00F47FA2"/>
    <w:rsid w:val="00F536D8"/>
    <w:rsid w:val="00F54593"/>
    <w:rsid w:val="00F54603"/>
    <w:rsid w:val="00F6004D"/>
    <w:rsid w:val="00F720AD"/>
    <w:rsid w:val="00F73178"/>
    <w:rsid w:val="00F73829"/>
    <w:rsid w:val="00F74914"/>
    <w:rsid w:val="00F80C95"/>
    <w:rsid w:val="00F82622"/>
    <w:rsid w:val="00F834F5"/>
    <w:rsid w:val="00F86480"/>
    <w:rsid w:val="00F86C18"/>
    <w:rsid w:val="00F906D5"/>
    <w:rsid w:val="00F9197C"/>
    <w:rsid w:val="00F97414"/>
    <w:rsid w:val="00FA5F28"/>
    <w:rsid w:val="00FB121C"/>
    <w:rsid w:val="00FB1C69"/>
    <w:rsid w:val="00FB3EED"/>
    <w:rsid w:val="00FC2175"/>
    <w:rsid w:val="00FC43BC"/>
    <w:rsid w:val="00FC58D9"/>
    <w:rsid w:val="00FC6F72"/>
    <w:rsid w:val="00FC7F55"/>
    <w:rsid w:val="00FD08A7"/>
    <w:rsid w:val="00FD0A17"/>
    <w:rsid w:val="00FD17B0"/>
    <w:rsid w:val="00FD1D5D"/>
    <w:rsid w:val="00FD3FB4"/>
    <w:rsid w:val="00FE0F66"/>
    <w:rsid w:val="00FE18BE"/>
    <w:rsid w:val="00FE38F1"/>
    <w:rsid w:val="00FE50B7"/>
    <w:rsid w:val="00FE60C9"/>
    <w:rsid w:val="00FF03A6"/>
    <w:rsid w:val="00FF3CEF"/>
    <w:rsid w:val="00FF3E95"/>
    <w:rsid w:val="00FF580A"/>
    <w:rsid w:val="00FF5C81"/>
    <w:rsid w:val="00FF60C8"/>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2077"/>
  <w15:docId w15:val="{C1B15E06-7DCF-431C-8416-D8371958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643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C2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8378">
      <w:bodyDiv w:val="1"/>
      <w:marLeft w:val="0"/>
      <w:marRight w:val="0"/>
      <w:marTop w:val="0"/>
      <w:marBottom w:val="0"/>
      <w:divBdr>
        <w:top w:val="none" w:sz="0" w:space="0" w:color="auto"/>
        <w:left w:val="none" w:sz="0" w:space="0" w:color="auto"/>
        <w:bottom w:val="none" w:sz="0" w:space="0" w:color="auto"/>
        <w:right w:val="none" w:sz="0" w:space="0" w:color="auto"/>
      </w:divBdr>
      <w:divsChild>
        <w:div w:id="1490098778">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732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3000">
      <w:bodyDiv w:val="1"/>
      <w:marLeft w:val="0"/>
      <w:marRight w:val="0"/>
      <w:marTop w:val="0"/>
      <w:marBottom w:val="0"/>
      <w:divBdr>
        <w:top w:val="none" w:sz="0" w:space="0" w:color="auto"/>
        <w:left w:val="none" w:sz="0" w:space="0" w:color="auto"/>
        <w:bottom w:val="none" w:sz="0" w:space="0" w:color="auto"/>
        <w:right w:val="none" w:sz="0" w:space="0" w:color="auto"/>
      </w:divBdr>
    </w:div>
    <w:div w:id="131095614">
      <w:bodyDiv w:val="1"/>
      <w:marLeft w:val="0"/>
      <w:marRight w:val="0"/>
      <w:marTop w:val="0"/>
      <w:marBottom w:val="0"/>
      <w:divBdr>
        <w:top w:val="none" w:sz="0" w:space="0" w:color="auto"/>
        <w:left w:val="none" w:sz="0" w:space="0" w:color="auto"/>
        <w:bottom w:val="none" w:sz="0" w:space="0" w:color="auto"/>
        <w:right w:val="none" w:sz="0" w:space="0" w:color="auto"/>
      </w:divBdr>
    </w:div>
    <w:div w:id="197742941">
      <w:bodyDiv w:val="1"/>
      <w:marLeft w:val="0"/>
      <w:marRight w:val="0"/>
      <w:marTop w:val="0"/>
      <w:marBottom w:val="0"/>
      <w:divBdr>
        <w:top w:val="none" w:sz="0" w:space="0" w:color="auto"/>
        <w:left w:val="none" w:sz="0" w:space="0" w:color="auto"/>
        <w:bottom w:val="none" w:sz="0" w:space="0" w:color="auto"/>
        <w:right w:val="none" w:sz="0" w:space="0" w:color="auto"/>
      </w:divBdr>
      <w:divsChild>
        <w:div w:id="1373922775">
          <w:marLeft w:val="0"/>
          <w:marRight w:val="0"/>
          <w:marTop w:val="0"/>
          <w:marBottom w:val="0"/>
          <w:divBdr>
            <w:top w:val="none" w:sz="0" w:space="0" w:color="auto"/>
            <w:left w:val="none" w:sz="0" w:space="0" w:color="auto"/>
            <w:bottom w:val="none" w:sz="0" w:space="0" w:color="auto"/>
            <w:right w:val="none" w:sz="0" w:space="0" w:color="auto"/>
          </w:divBdr>
          <w:divsChild>
            <w:div w:id="377513733">
              <w:marLeft w:val="0"/>
              <w:marRight w:val="0"/>
              <w:marTop w:val="0"/>
              <w:marBottom w:val="180"/>
              <w:divBdr>
                <w:top w:val="none" w:sz="0" w:space="0" w:color="auto"/>
                <w:left w:val="none" w:sz="0" w:space="0" w:color="auto"/>
                <w:bottom w:val="none" w:sz="0" w:space="0" w:color="auto"/>
                <w:right w:val="none" w:sz="0" w:space="0" w:color="auto"/>
              </w:divBdr>
              <w:divsChild>
                <w:div w:id="155653956">
                  <w:marLeft w:val="0"/>
                  <w:marRight w:val="0"/>
                  <w:marTop w:val="0"/>
                  <w:marBottom w:val="0"/>
                  <w:divBdr>
                    <w:top w:val="none" w:sz="0" w:space="0" w:color="auto"/>
                    <w:left w:val="none" w:sz="0" w:space="0" w:color="auto"/>
                    <w:bottom w:val="none" w:sz="0" w:space="0" w:color="auto"/>
                    <w:right w:val="none" w:sz="0" w:space="0" w:color="auto"/>
                  </w:divBdr>
                  <w:divsChild>
                    <w:div w:id="1233127798">
                      <w:marLeft w:val="0"/>
                      <w:marRight w:val="0"/>
                      <w:marTop w:val="0"/>
                      <w:marBottom w:val="0"/>
                      <w:divBdr>
                        <w:top w:val="none" w:sz="0" w:space="0" w:color="auto"/>
                        <w:left w:val="none" w:sz="0" w:space="0" w:color="auto"/>
                        <w:bottom w:val="none" w:sz="0" w:space="0" w:color="auto"/>
                        <w:right w:val="none" w:sz="0" w:space="0" w:color="auto"/>
                      </w:divBdr>
                      <w:divsChild>
                        <w:div w:id="789326750">
                          <w:marLeft w:val="0"/>
                          <w:marRight w:val="0"/>
                          <w:marTop w:val="75"/>
                          <w:marBottom w:val="75"/>
                          <w:divBdr>
                            <w:top w:val="none" w:sz="0" w:space="0" w:color="auto"/>
                            <w:left w:val="none" w:sz="0" w:space="0" w:color="auto"/>
                            <w:bottom w:val="none" w:sz="0" w:space="0" w:color="auto"/>
                            <w:right w:val="none" w:sz="0" w:space="0" w:color="auto"/>
                          </w:divBdr>
                        </w:div>
                        <w:div w:id="18975457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90669566">
          <w:marLeft w:val="0"/>
          <w:marRight w:val="0"/>
          <w:marTop w:val="0"/>
          <w:marBottom w:val="0"/>
          <w:divBdr>
            <w:top w:val="none" w:sz="0" w:space="0" w:color="auto"/>
            <w:left w:val="none" w:sz="0" w:space="0" w:color="auto"/>
            <w:bottom w:val="none" w:sz="0" w:space="0" w:color="auto"/>
            <w:right w:val="none" w:sz="0" w:space="0" w:color="auto"/>
          </w:divBdr>
          <w:divsChild>
            <w:div w:id="1774549061">
              <w:marLeft w:val="0"/>
              <w:marRight w:val="0"/>
              <w:marTop w:val="0"/>
              <w:marBottom w:val="0"/>
              <w:divBdr>
                <w:top w:val="none" w:sz="0" w:space="0" w:color="auto"/>
                <w:left w:val="none" w:sz="0" w:space="0" w:color="auto"/>
                <w:bottom w:val="none" w:sz="0" w:space="0" w:color="auto"/>
                <w:right w:val="none" w:sz="0" w:space="0" w:color="auto"/>
              </w:divBdr>
              <w:divsChild>
                <w:div w:id="1350596305">
                  <w:marLeft w:val="0"/>
                  <w:marRight w:val="0"/>
                  <w:marTop w:val="0"/>
                  <w:marBottom w:val="0"/>
                  <w:divBdr>
                    <w:top w:val="none" w:sz="0" w:space="0" w:color="auto"/>
                    <w:left w:val="none" w:sz="0" w:space="0" w:color="auto"/>
                    <w:bottom w:val="none" w:sz="0" w:space="0" w:color="auto"/>
                    <w:right w:val="none" w:sz="0" w:space="0" w:color="auto"/>
                  </w:divBdr>
                  <w:divsChild>
                    <w:div w:id="1297487572">
                      <w:marLeft w:val="0"/>
                      <w:marRight w:val="0"/>
                      <w:marTop w:val="0"/>
                      <w:marBottom w:val="0"/>
                      <w:divBdr>
                        <w:top w:val="none" w:sz="0" w:space="0" w:color="auto"/>
                        <w:left w:val="none" w:sz="0" w:space="0" w:color="auto"/>
                        <w:bottom w:val="none" w:sz="0" w:space="0" w:color="auto"/>
                        <w:right w:val="none" w:sz="0" w:space="0" w:color="auto"/>
                      </w:divBdr>
                      <w:divsChild>
                        <w:div w:id="150099819">
                          <w:marLeft w:val="0"/>
                          <w:marRight w:val="0"/>
                          <w:marTop w:val="75"/>
                          <w:marBottom w:val="75"/>
                          <w:divBdr>
                            <w:top w:val="none" w:sz="0" w:space="0" w:color="auto"/>
                            <w:left w:val="none" w:sz="0" w:space="0" w:color="auto"/>
                            <w:bottom w:val="none" w:sz="0" w:space="0" w:color="auto"/>
                            <w:right w:val="none" w:sz="0" w:space="0" w:color="auto"/>
                          </w:divBdr>
                          <w:divsChild>
                            <w:div w:id="728921654">
                              <w:marLeft w:val="0"/>
                              <w:marRight w:val="0"/>
                              <w:marTop w:val="0"/>
                              <w:marBottom w:val="0"/>
                              <w:divBdr>
                                <w:top w:val="none" w:sz="0" w:space="0" w:color="auto"/>
                                <w:left w:val="none" w:sz="0" w:space="0" w:color="auto"/>
                                <w:bottom w:val="none" w:sz="0" w:space="0" w:color="auto"/>
                                <w:right w:val="none" w:sz="0" w:space="0" w:color="auto"/>
                              </w:divBdr>
                              <w:divsChild>
                                <w:div w:id="524367333">
                                  <w:marLeft w:val="0"/>
                                  <w:marRight w:val="0"/>
                                  <w:marTop w:val="0"/>
                                  <w:marBottom w:val="0"/>
                                  <w:divBdr>
                                    <w:top w:val="none" w:sz="0" w:space="0" w:color="auto"/>
                                    <w:left w:val="none" w:sz="0" w:space="0" w:color="auto"/>
                                    <w:bottom w:val="none" w:sz="0" w:space="0" w:color="auto"/>
                                    <w:right w:val="none" w:sz="0" w:space="0" w:color="auto"/>
                                  </w:divBdr>
                                </w:div>
                              </w:divsChild>
                            </w:div>
                            <w:div w:id="1670132644">
                              <w:marLeft w:val="0"/>
                              <w:marRight w:val="0"/>
                              <w:marTop w:val="120"/>
                              <w:marBottom w:val="0"/>
                              <w:divBdr>
                                <w:top w:val="none" w:sz="0" w:space="0" w:color="auto"/>
                                <w:left w:val="none" w:sz="0" w:space="0" w:color="auto"/>
                                <w:bottom w:val="none" w:sz="0" w:space="0" w:color="auto"/>
                                <w:right w:val="none" w:sz="0" w:space="0" w:color="auto"/>
                              </w:divBdr>
                              <w:divsChild>
                                <w:div w:id="490372211">
                                  <w:marLeft w:val="0"/>
                                  <w:marRight w:val="0"/>
                                  <w:marTop w:val="0"/>
                                  <w:marBottom w:val="0"/>
                                  <w:divBdr>
                                    <w:top w:val="none" w:sz="0" w:space="0" w:color="auto"/>
                                    <w:left w:val="none" w:sz="0" w:space="0" w:color="auto"/>
                                    <w:bottom w:val="none" w:sz="0" w:space="0" w:color="auto"/>
                                    <w:right w:val="none" w:sz="0" w:space="0" w:color="auto"/>
                                  </w:divBdr>
                                </w:div>
                              </w:divsChild>
                            </w:div>
                            <w:div w:id="1314725166">
                              <w:marLeft w:val="0"/>
                              <w:marRight w:val="0"/>
                              <w:marTop w:val="120"/>
                              <w:marBottom w:val="0"/>
                              <w:divBdr>
                                <w:top w:val="none" w:sz="0" w:space="0" w:color="auto"/>
                                <w:left w:val="none" w:sz="0" w:space="0" w:color="auto"/>
                                <w:bottom w:val="none" w:sz="0" w:space="0" w:color="auto"/>
                                <w:right w:val="none" w:sz="0" w:space="0" w:color="auto"/>
                              </w:divBdr>
                              <w:divsChild>
                                <w:div w:id="6823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603">
      <w:bodyDiv w:val="1"/>
      <w:marLeft w:val="0"/>
      <w:marRight w:val="0"/>
      <w:marTop w:val="0"/>
      <w:marBottom w:val="0"/>
      <w:divBdr>
        <w:top w:val="none" w:sz="0" w:space="0" w:color="auto"/>
        <w:left w:val="none" w:sz="0" w:space="0" w:color="auto"/>
        <w:bottom w:val="none" w:sz="0" w:space="0" w:color="auto"/>
        <w:right w:val="none" w:sz="0" w:space="0" w:color="auto"/>
      </w:divBdr>
      <w:divsChild>
        <w:div w:id="162858506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0"/>
              <w:marRight w:val="0"/>
              <w:marTop w:val="0"/>
              <w:marBottom w:val="0"/>
              <w:divBdr>
                <w:top w:val="none" w:sz="0" w:space="0" w:color="auto"/>
                <w:left w:val="none" w:sz="0" w:space="0" w:color="auto"/>
                <w:bottom w:val="none" w:sz="0" w:space="0" w:color="auto"/>
                <w:right w:val="none" w:sz="0" w:space="0" w:color="auto"/>
              </w:divBdr>
              <w:divsChild>
                <w:div w:id="1899978627">
                  <w:marLeft w:val="0"/>
                  <w:marRight w:val="0"/>
                  <w:marTop w:val="0"/>
                  <w:marBottom w:val="0"/>
                  <w:divBdr>
                    <w:top w:val="none" w:sz="0" w:space="0" w:color="auto"/>
                    <w:left w:val="none" w:sz="0" w:space="0" w:color="auto"/>
                    <w:bottom w:val="none" w:sz="0" w:space="0" w:color="auto"/>
                    <w:right w:val="none" w:sz="0" w:space="0" w:color="auto"/>
                  </w:divBdr>
                  <w:divsChild>
                    <w:div w:id="476918177">
                      <w:marLeft w:val="0"/>
                      <w:marRight w:val="0"/>
                      <w:marTop w:val="0"/>
                      <w:marBottom w:val="0"/>
                      <w:divBdr>
                        <w:top w:val="none" w:sz="0" w:space="0" w:color="auto"/>
                        <w:left w:val="none" w:sz="0" w:space="0" w:color="auto"/>
                        <w:bottom w:val="none" w:sz="0" w:space="0" w:color="auto"/>
                        <w:right w:val="none" w:sz="0" w:space="0" w:color="auto"/>
                      </w:divBdr>
                      <w:divsChild>
                        <w:div w:id="830291876">
                          <w:marLeft w:val="405"/>
                          <w:marRight w:val="0"/>
                          <w:marTop w:val="0"/>
                          <w:marBottom w:val="0"/>
                          <w:divBdr>
                            <w:top w:val="none" w:sz="0" w:space="0" w:color="auto"/>
                            <w:left w:val="none" w:sz="0" w:space="0" w:color="auto"/>
                            <w:bottom w:val="none" w:sz="0" w:space="0" w:color="auto"/>
                            <w:right w:val="none" w:sz="0" w:space="0" w:color="auto"/>
                          </w:divBdr>
                          <w:divsChild>
                            <w:div w:id="987320193">
                              <w:marLeft w:val="0"/>
                              <w:marRight w:val="0"/>
                              <w:marTop w:val="0"/>
                              <w:marBottom w:val="0"/>
                              <w:divBdr>
                                <w:top w:val="none" w:sz="0" w:space="0" w:color="auto"/>
                                <w:left w:val="none" w:sz="0" w:space="0" w:color="auto"/>
                                <w:bottom w:val="none" w:sz="0" w:space="0" w:color="auto"/>
                                <w:right w:val="none" w:sz="0" w:space="0" w:color="auto"/>
                              </w:divBdr>
                              <w:divsChild>
                                <w:div w:id="632491424">
                                  <w:marLeft w:val="0"/>
                                  <w:marRight w:val="0"/>
                                  <w:marTop w:val="0"/>
                                  <w:marBottom w:val="0"/>
                                  <w:divBdr>
                                    <w:top w:val="none" w:sz="0" w:space="0" w:color="auto"/>
                                    <w:left w:val="none" w:sz="0" w:space="0" w:color="auto"/>
                                    <w:bottom w:val="none" w:sz="0" w:space="0" w:color="auto"/>
                                    <w:right w:val="none" w:sz="0" w:space="0" w:color="auto"/>
                                  </w:divBdr>
                                  <w:divsChild>
                                    <w:div w:id="1446775973">
                                      <w:marLeft w:val="0"/>
                                      <w:marRight w:val="0"/>
                                      <w:marTop w:val="60"/>
                                      <w:marBottom w:val="0"/>
                                      <w:divBdr>
                                        <w:top w:val="none" w:sz="0" w:space="0" w:color="auto"/>
                                        <w:left w:val="none" w:sz="0" w:space="0" w:color="auto"/>
                                        <w:bottom w:val="none" w:sz="0" w:space="0" w:color="auto"/>
                                        <w:right w:val="none" w:sz="0" w:space="0" w:color="auto"/>
                                      </w:divBdr>
                                      <w:divsChild>
                                        <w:div w:id="1100249559">
                                          <w:marLeft w:val="0"/>
                                          <w:marRight w:val="0"/>
                                          <w:marTop w:val="0"/>
                                          <w:marBottom w:val="0"/>
                                          <w:divBdr>
                                            <w:top w:val="none" w:sz="0" w:space="0" w:color="auto"/>
                                            <w:left w:val="none" w:sz="0" w:space="0" w:color="auto"/>
                                            <w:bottom w:val="none" w:sz="0" w:space="0" w:color="auto"/>
                                            <w:right w:val="none" w:sz="0" w:space="0" w:color="auto"/>
                                          </w:divBdr>
                                          <w:divsChild>
                                            <w:div w:id="784541270">
                                              <w:marLeft w:val="0"/>
                                              <w:marRight w:val="0"/>
                                              <w:marTop w:val="0"/>
                                              <w:marBottom w:val="0"/>
                                              <w:divBdr>
                                                <w:top w:val="none" w:sz="0" w:space="0" w:color="auto"/>
                                                <w:left w:val="none" w:sz="0" w:space="0" w:color="auto"/>
                                                <w:bottom w:val="none" w:sz="0" w:space="0" w:color="auto"/>
                                                <w:right w:val="none" w:sz="0" w:space="0" w:color="auto"/>
                                              </w:divBdr>
                                              <w:divsChild>
                                                <w:div w:id="1828478377">
                                                  <w:marLeft w:val="0"/>
                                                  <w:marRight w:val="0"/>
                                                  <w:marTop w:val="0"/>
                                                  <w:marBottom w:val="0"/>
                                                  <w:divBdr>
                                                    <w:top w:val="none" w:sz="0" w:space="0" w:color="auto"/>
                                                    <w:left w:val="none" w:sz="0" w:space="0" w:color="auto"/>
                                                    <w:bottom w:val="none" w:sz="0" w:space="0" w:color="auto"/>
                                                    <w:right w:val="none" w:sz="0" w:space="0" w:color="auto"/>
                                                  </w:divBdr>
                                                  <w:divsChild>
                                                    <w:div w:id="345593498">
                                                      <w:marLeft w:val="0"/>
                                                      <w:marRight w:val="0"/>
                                                      <w:marTop w:val="0"/>
                                                      <w:marBottom w:val="0"/>
                                                      <w:divBdr>
                                                        <w:top w:val="none" w:sz="0" w:space="0" w:color="auto"/>
                                                        <w:left w:val="none" w:sz="0" w:space="0" w:color="auto"/>
                                                        <w:bottom w:val="none" w:sz="0" w:space="0" w:color="auto"/>
                                                        <w:right w:val="none" w:sz="0" w:space="0" w:color="auto"/>
                                                      </w:divBdr>
                                                      <w:divsChild>
                                                        <w:div w:id="1914585009">
                                                          <w:marLeft w:val="0"/>
                                                          <w:marRight w:val="0"/>
                                                          <w:marTop w:val="0"/>
                                                          <w:marBottom w:val="0"/>
                                                          <w:divBdr>
                                                            <w:top w:val="none" w:sz="0" w:space="0" w:color="auto"/>
                                                            <w:left w:val="none" w:sz="0" w:space="0" w:color="auto"/>
                                                            <w:bottom w:val="none" w:sz="0" w:space="0" w:color="auto"/>
                                                            <w:right w:val="none" w:sz="0" w:space="0" w:color="auto"/>
                                                          </w:divBdr>
                                                          <w:divsChild>
                                                            <w:div w:id="1423842909">
                                                              <w:marLeft w:val="0"/>
                                                              <w:marRight w:val="0"/>
                                                              <w:marTop w:val="0"/>
                                                              <w:marBottom w:val="0"/>
                                                              <w:divBdr>
                                                                <w:top w:val="none" w:sz="0" w:space="0" w:color="auto"/>
                                                                <w:left w:val="none" w:sz="0" w:space="0" w:color="auto"/>
                                                                <w:bottom w:val="none" w:sz="0" w:space="0" w:color="auto"/>
                                                                <w:right w:val="none" w:sz="0" w:space="0" w:color="auto"/>
                                                              </w:divBdr>
                                                              <w:divsChild>
                                                                <w:div w:id="458955953">
                                                                  <w:marLeft w:val="0"/>
                                                                  <w:marRight w:val="0"/>
                                                                  <w:marTop w:val="0"/>
                                                                  <w:marBottom w:val="0"/>
                                                                  <w:divBdr>
                                                                    <w:top w:val="none" w:sz="0" w:space="0" w:color="auto"/>
                                                                    <w:left w:val="none" w:sz="0" w:space="0" w:color="auto"/>
                                                                    <w:bottom w:val="none" w:sz="0" w:space="0" w:color="auto"/>
                                                                    <w:right w:val="none" w:sz="0" w:space="0" w:color="auto"/>
                                                                  </w:divBdr>
                                                                  <w:divsChild>
                                                                    <w:div w:id="191187436">
                                                                      <w:marLeft w:val="0"/>
                                                                      <w:marRight w:val="0"/>
                                                                      <w:marTop w:val="0"/>
                                                                      <w:marBottom w:val="0"/>
                                                                      <w:divBdr>
                                                                        <w:top w:val="none" w:sz="0" w:space="0" w:color="auto"/>
                                                                        <w:left w:val="none" w:sz="0" w:space="0" w:color="auto"/>
                                                                        <w:bottom w:val="none" w:sz="0" w:space="0" w:color="auto"/>
                                                                        <w:right w:val="none" w:sz="0" w:space="0" w:color="auto"/>
                                                                      </w:divBdr>
                                                                    </w:div>
                                                                    <w:div w:id="200751430">
                                                                      <w:marLeft w:val="0"/>
                                                                      <w:marRight w:val="0"/>
                                                                      <w:marTop w:val="0"/>
                                                                      <w:marBottom w:val="0"/>
                                                                      <w:divBdr>
                                                                        <w:top w:val="none" w:sz="0" w:space="0" w:color="auto"/>
                                                                        <w:left w:val="none" w:sz="0" w:space="0" w:color="auto"/>
                                                                        <w:bottom w:val="none" w:sz="0" w:space="0" w:color="auto"/>
                                                                        <w:right w:val="none" w:sz="0" w:space="0" w:color="auto"/>
                                                                      </w:divBdr>
                                                                    </w:div>
                                                                    <w:div w:id="465049055">
                                                                      <w:marLeft w:val="0"/>
                                                                      <w:marRight w:val="0"/>
                                                                      <w:marTop w:val="0"/>
                                                                      <w:marBottom w:val="0"/>
                                                                      <w:divBdr>
                                                                        <w:top w:val="none" w:sz="0" w:space="0" w:color="auto"/>
                                                                        <w:left w:val="none" w:sz="0" w:space="0" w:color="auto"/>
                                                                        <w:bottom w:val="none" w:sz="0" w:space="0" w:color="auto"/>
                                                                        <w:right w:val="none" w:sz="0" w:space="0" w:color="auto"/>
                                                                      </w:divBdr>
                                                                    </w:div>
                                                                    <w:div w:id="551036848">
                                                                      <w:marLeft w:val="0"/>
                                                                      <w:marRight w:val="0"/>
                                                                      <w:marTop w:val="0"/>
                                                                      <w:marBottom w:val="0"/>
                                                                      <w:divBdr>
                                                                        <w:top w:val="none" w:sz="0" w:space="0" w:color="auto"/>
                                                                        <w:left w:val="none" w:sz="0" w:space="0" w:color="auto"/>
                                                                        <w:bottom w:val="none" w:sz="0" w:space="0" w:color="auto"/>
                                                                        <w:right w:val="none" w:sz="0" w:space="0" w:color="auto"/>
                                                                      </w:divBdr>
                                                                    </w:div>
                                                                    <w:div w:id="12277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9026197">
      <w:bodyDiv w:val="1"/>
      <w:marLeft w:val="0"/>
      <w:marRight w:val="0"/>
      <w:marTop w:val="0"/>
      <w:marBottom w:val="0"/>
      <w:divBdr>
        <w:top w:val="none" w:sz="0" w:space="0" w:color="auto"/>
        <w:left w:val="none" w:sz="0" w:space="0" w:color="auto"/>
        <w:bottom w:val="none" w:sz="0" w:space="0" w:color="auto"/>
        <w:right w:val="none" w:sz="0" w:space="0" w:color="auto"/>
      </w:divBdr>
      <w:divsChild>
        <w:div w:id="1256093482">
          <w:marLeft w:val="0"/>
          <w:marRight w:val="0"/>
          <w:marTop w:val="0"/>
          <w:marBottom w:val="0"/>
          <w:divBdr>
            <w:top w:val="none" w:sz="0" w:space="0" w:color="auto"/>
            <w:left w:val="none" w:sz="0" w:space="0" w:color="auto"/>
            <w:bottom w:val="none" w:sz="0" w:space="0" w:color="auto"/>
            <w:right w:val="none" w:sz="0" w:space="0" w:color="auto"/>
          </w:divBdr>
          <w:divsChild>
            <w:div w:id="845173087">
              <w:marLeft w:val="0"/>
              <w:marRight w:val="0"/>
              <w:marTop w:val="0"/>
              <w:marBottom w:val="0"/>
              <w:divBdr>
                <w:top w:val="none" w:sz="0" w:space="0" w:color="auto"/>
                <w:left w:val="none" w:sz="0" w:space="0" w:color="auto"/>
                <w:bottom w:val="none" w:sz="0" w:space="0" w:color="auto"/>
                <w:right w:val="none" w:sz="0" w:space="0" w:color="auto"/>
              </w:divBdr>
              <w:divsChild>
                <w:div w:id="775947279">
                  <w:marLeft w:val="0"/>
                  <w:marRight w:val="0"/>
                  <w:marTop w:val="0"/>
                  <w:marBottom w:val="0"/>
                  <w:divBdr>
                    <w:top w:val="none" w:sz="0" w:space="0" w:color="auto"/>
                    <w:left w:val="none" w:sz="0" w:space="0" w:color="auto"/>
                    <w:bottom w:val="none" w:sz="0" w:space="0" w:color="auto"/>
                    <w:right w:val="none" w:sz="0" w:space="0" w:color="auto"/>
                  </w:divBdr>
                  <w:divsChild>
                    <w:div w:id="640421683">
                      <w:marLeft w:val="0"/>
                      <w:marRight w:val="0"/>
                      <w:marTop w:val="0"/>
                      <w:marBottom w:val="0"/>
                      <w:divBdr>
                        <w:top w:val="none" w:sz="0" w:space="0" w:color="auto"/>
                        <w:left w:val="none" w:sz="0" w:space="0" w:color="auto"/>
                        <w:bottom w:val="none" w:sz="0" w:space="0" w:color="auto"/>
                        <w:right w:val="none" w:sz="0" w:space="0" w:color="auto"/>
                      </w:divBdr>
                      <w:divsChild>
                        <w:div w:id="1067723113">
                          <w:marLeft w:val="405"/>
                          <w:marRight w:val="0"/>
                          <w:marTop w:val="0"/>
                          <w:marBottom w:val="0"/>
                          <w:divBdr>
                            <w:top w:val="none" w:sz="0" w:space="0" w:color="auto"/>
                            <w:left w:val="none" w:sz="0" w:space="0" w:color="auto"/>
                            <w:bottom w:val="none" w:sz="0" w:space="0" w:color="auto"/>
                            <w:right w:val="none" w:sz="0" w:space="0" w:color="auto"/>
                          </w:divBdr>
                          <w:divsChild>
                            <w:div w:id="400909017">
                              <w:marLeft w:val="0"/>
                              <w:marRight w:val="0"/>
                              <w:marTop w:val="0"/>
                              <w:marBottom w:val="0"/>
                              <w:divBdr>
                                <w:top w:val="none" w:sz="0" w:space="0" w:color="auto"/>
                                <w:left w:val="none" w:sz="0" w:space="0" w:color="auto"/>
                                <w:bottom w:val="none" w:sz="0" w:space="0" w:color="auto"/>
                                <w:right w:val="none" w:sz="0" w:space="0" w:color="auto"/>
                              </w:divBdr>
                              <w:divsChild>
                                <w:div w:id="1303077168">
                                  <w:marLeft w:val="0"/>
                                  <w:marRight w:val="0"/>
                                  <w:marTop w:val="0"/>
                                  <w:marBottom w:val="0"/>
                                  <w:divBdr>
                                    <w:top w:val="none" w:sz="0" w:space="0" w:color="auto"/>
                                    <w:left w:val="none" w:sz="0" w:space="0" w:color="auto"/>
                                    <w:bottom w:val="none" w:sz="0" w:space="0" w:color="auto"/>
                                    <w:right w:val="none" w:sz="0" w:space="0" w:color="auto"/>
                                  </w:divBdr>
                                  <w:divsChild>
                                    <w:div w:id="143787517">
                                      <w:marLeft w:val="0"/>
                                      <w:marRight w:val="0"/>
                                      <w:marTop w:val="60"/>
                                      <w:marBottom w:val="0"/>
                                      <w:divBdr>
                                        <w:top w:val="none" w:sz="0" w:space="0" w:color="auto"/>
                                        <w:left w:val="none" w:sz="0" w:space="0" w:color="auto"/>
                                        <w:bottom w:val="none" w:sz="0" w:space="0" w:color="auto"/>
                                        <w:right w:val="none" w:sz="0" w:space="0" w:color="auto"/>
                                      </w:divBdr>
                                      <w:divsChild>
                                        <w:div w:id="1495680225">
                                          <w:marLeft w:val="0"/>
                                          <w:marRight w:val="0"/>
                                          <w:marTop w:val="0"/>
                                          <w:marBottom w:val="0"/>
                                          <w:divBdr>
                                            <w:top w:val="none" w:sz="0" w:space="0" w:color="auto"/>
                                            <w:left w:val="none" w:sz="0" w:space="0" w:color="auto"/>
                                            <w:bottom w:val="none" w:sz="0" w:space="0" w:color="auto"/>
                                            <w:right w:val="none" w:sz="0" w:space="0" w:color="auto"/>
                                          </w:divBdr>
                                          <w:divsChild>
                                            <w:div w:id="1137261478">
                                              <w:marLeft w:val="0"/>
                                              <w:marRight w:val="0"/>
                                              <w:marTop w:val="0"/>
                                              <w:marBottom w:val="0"/>
                                              <w:divBdr>
                                                <w:top w:val="none" w:sz="0" w:space="0" w:color="auto"/>
                                                <w:left w:val="none" w:sz="0" w:space="0" w:color="auto"/>
                                                <w:bottom w:val="none" w:sz="0" w:space="0" w:color="auto"/>
                                                <w:right w:val="none" w:sz="0" w:space="0" w:color="auto"/>
                                              </w:divBdr>
                                              <w:divsChild>
                                                <w:div w:id="2088182558">
                                                  <w:marLeft w:val="0"/>
                                                  <w:marRight w:val="0"/>
                                                  <w:marTop w:val="0"/>
                                                  <w:marBottom w:val="0"/>
                                                  <w:divBdr>
                                                    <w:top w:val="none" w:sz="0" w:space="0" w:color="auto"/>
                                                    <w:left w:val="none" w:sz="0" w:space="0" w:color="auto"/>
                                                    <w:bottom w:val="none" w:sz="0" w:space="0" w:color="auto"/>
                                                    <w:right w:val="none" w:sz="0" w:space="0" w:color="auto"/>
                                                  </w:divBdr>
                                                  <w:divsChild>
                                                    <w:div w:id="846482594">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sChild>
                                                            <w:div w:id="1439907944">
                                                              <w:marLeft w:val="0"/>
                                                              <w:marRight w:val="0"/>
                                                              <w:marTop w:val="0"/>
                                                              <w:marBottom w:val="0"/>
                                                              <w:divBdr>
                                                                <w:top w:val="none" w:sz="0" w:space="0" w:color="auto"/>
                                                                <w:left w:val="none" w:sz="0" w:space="0" w:color="auto"/>
                                                                <w:bottom w:val="none" w:sz="0" w:space="0" w:color="auto"/>
                                                                <w:right w:val="none" w:sz="0" w:space="0" w:color="auto"/>
                                                              </w:divBdr>
                                                              <w:divsChild>
                                                                <w:div w:id="1174615843">
                                                                  <w:marLeft w:val="0"/>
                                                                  <w:marRight w:val="0"/>
                                                                  <w:marTop w:val="0"/>
                                                                  <w:marBottom w:val="0"/>
                                                                  <w:divBdr>
                                                                    <w:top w:val="none" w:sz="0" w:space="0" w:color="auto"/>
                                                                    <w:left w:val="none" w:sz="0" w:space="0" w:color="auto"/>
                                                                    <w:bottom w:val="none" w:sz="0" w:space="0" w:color="auto"/>
                                                                    <w:right w:val="none" w:sz="0" w:space="0" w:color="auto"/>
                                                                  </w:divBdr>
                                                                  <w:divsChild>
                                                                    <w:div w:id="2018382494">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 w:id="1756239800">
                                                                          <w:marLeft w:val="0"/>
                                                                          <w:marRight w:val="0"/>
                                                                          <w:marTop w:val="0"/>
                                                                          <w:marBottom w:val="0"/>
                                                                          <w:divBdr>
                                                                            <w:top w:val="none" w:sz="0" w:space="0" w:color="auto"/>
                                                                            <w:left w:val="none" w:sz="0" w:space="0" w:color="auto"/>
                                                                            <w:bottom w:val="none" w:sz="0" w:space="0" w:color="auto"/>
                                                                            <w:right w:val="none" w:sz="0" w:space="0" w:color="auto"/>
                                                                          </w:divBdr>
                                                                        </w:div>
                                                                        <w:div w:id="20263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232036819">
      <w:bodyDiv w:val="1"/>
      <w:marLeft w:val="0"/>
      <w:marRight w:val="0"/>
      <w:marTop w:val="0"/>
      <w:marBottom w:val="0"/>
      <w:divBdr>
        <w:top w:val="none" w:sz="0" w:space="0" w:color="auto"/>
        <w:left w:val="none" w:sz="0" w:space="0" w:color="auto"/>
        <w:bottom w:val="none" w:sz="0" w:space="0" w:color="auto"/>
        <w:right w:val="none" w:sz="0" w:space="0" w:color="auto"/>
      </w:divBdr>
    </w:div>
    <w:div w:id="1335232050">
      <w:bodyDiv w:val="1"/>
      <w:marLeft w:val="0"/>
      <w:marRight w:val="0"/>
      <w:marTop w:val="0"/>
      <w:marBottom w:val="0"/>
      <w:divBdr>
        <w:top w:val="none" w:sz="0" w:space="0" w:color="auto"/>
        <w:left w:val="none" w:sz="0" w:space="0" w:color="auto"/>
        <w:bottom w:val="none" w:sz="0" w:space="0" w:color="auto"/>
        <w:right w:val="none" w:sz="0" w:space="0" w:color="auto"/>
      </w:divBdr>
      <w:divsChild>
        <w:div w:id="1172793033">
          <w:marLeft w:val="0"/>
          <w:marRight w:val="0"/>
          <w:marTop w:val="0"/>
          <w:marBottom w:val="0"/>
          <w:divBdr>
            <w:top w:val="none" w:sz="0" w:space="0" w:color="auto"/>
            <w:left w:val="none" w:sz="0" w:space="0" w:color="auto"/>
            <w:bottom w:val="none" w:sz="0" w:space="0" w:color="auto"/>
            <w:right w:val="none" w:sz="0" w:space="0" w:color="auto"/>
          </w:divBdr>
          <w:divsChild>
            <w:div w:id="796796025">
              <w:marLeft w:val="0"/>
              <w:marRight w:val="0"/>
              <w:marTop w:val="0"/>
              <w:marBottom w:val="0"/>
              <w:divBdr>
                <w:top w:val="none" w:sz="0" w:space="0" w:color="auto"/>
                <w:left w:val="none" w:sz="0" w:space="0" w:color="auto"/>
                <w:bottom w:val="none" w:sz="0" w:space="0" w:color="auto"/>
                <w:right w:val="none" w:sz="0" w:space="0" w:color="auto"/>
              </w:divBdr>
              <w:divsChild>
                <w:div w:id="272054497">
                  <w:marLeft w:val="0"/>
                  <w:marRight w:val="0"/>
                  <w:marTop w:val="0"/>
                  <w:marBottom w:val="0"/>
                  <w:divBdr>
                    <w:top w:val="none" w:sz="0" w:space="0" w:color="auto"/>
                    <w:left w:val="none" w:sz="0" w:space="0" w:color="auto"/>
                    <w:bottom w:val="none" w:sz="0" w:space="0" w:color="auto"/>
                    <w:right w:val="none" w:sz="0" w:space="0" w:color="auto"/>
                  </w:divBdr>
                  <w:divsChild>
                    <w:div w:id="112286253">
                      <w:marLeft w:val="0"/>
                      <w:marRight w:val="0"/>
                      <w:marTop w:val="0"/>
                      <w:marBottom w:val="0"/>
                      <w:divBdr>
                        <w:top w:val="none" w:sz="0" w:space="0" w:color="auto"/>
                        <w:left w:val="none" w:sz="0" w:space="0" w:color="auto"/>
                        <w:bottom w:val="none" w:sz="0" w:space="0" w:color="auto"/>
                        <w:right w:val="none" w:sz="0" w:space="0" w:color="auto"/>
                      </w:divBdr>
                      <w:divsChild>
                        <w:div w:id="1030837094">
                          <w:marLeft w:val="405"/>
                          <w:marRight w:val="0"/>
                          <w:marTop w:val="0"/>
                          <w:marBottom w:val="0"/>
                          <w:divBdr>
                            <w:top w:val="none" w:sz="0" w:space="0" w:color="auto"/>
                            <w:left w:val="none" w:sz="0" w:space="0" w:color="auto"/>
                            <w:bottom w:val="none" w:sz="0" w:space="0" w:color="auto"/>
                            <w:right w:val="none" w:sz="0" w:space="0" w:color="auto"/>
                          </w:divBdr>
                          <w:divsChild>
                            <w:div w:id="1393776928">
                              <w:marLeft w:val="0"/>
                              <w:marRight w:val="0"/>
                              <w:marTop w:val="0"/>
                              <w:marBottom w:val="135"/>
                              <w:divBdr>
                                <w:top w:val="none" w:sz="0" w:space="0" w:color="auto"/>
                                <w:left w:val="none" w:sz="0" w:space="0" w:color="auto"/>
                                <w:bottom w:val="none" w:sz="0" w:space="0" w:color="auto"/>
                                <w:right w:val="none" w:sz="0" w:space="0" w:color="auto"/>
                              </w:divBdr>
                              <w:divsChild>
                                <w:div w:id="1547718507">
                                  <w:marLeft w:val="0"/>
                                  <w:marRight w:val="0"/>
                                  <w:marTop w:val="0"/>
                                  <w:marBottom w:val="0"/>
                                  <w:divBdr>
                                    <w:top w:val="none" w:sz="0" w:space="0" w:color="auto"/>
                                    <w:left w:val="none" w:sz="0" w:space="0" w:color="auto"/>
                                    <w:bottom w:val="none" w:sz="0" w:space="0" w:color="auto"/>
                                    <w:right w:val="none" w:sz="0" w:space="0" w:color="auto"/>
                                  </w:divBdr>
                                  <w:divsChild>
                                    <w:div w:id="1448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49413">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6843276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0152126">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sChild>
    </w:div>
    <w:div w:id="197906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6C69-16F5-47D1-BF4B-EF6D75C4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Amanda</cp:lastModifiedBy>
  <cp:revision>16</cp:revision>
  <cp:lastPrinted>2021-04-21T21:28:00Z</cp:lastPrinted>
  <dcterms:created xsi:type="dcterms:W3CDTF">2021-06-16T21:53:00Z</dcterms:created>
  <dcterms:modified xsi:type="dcterms:W3CDTF">2021-06-28T14:51:00Z</dcterms:modified>
</cp:coreProperties>
</file>